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FE" w:rsidRDefault="000361FE" w:rsidP="00E75774"/>
    <w:p w:rsidR="00336D34" w:rsidRPr="0084598D" w:rsidRDefault="0084598D" w:rsidP="0084598D">
      <w:pPr>
        <w:ind w:hanging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84598D">
        <w:rPr>
          <w:rFonts w:ascii="Times New Roman" w:hAnsi="Times New Roman" w:cs="Times New Roman"/>
          <w:sz w:val="24"/>
          <w:szCs w:val="24"/>
        </w:rPr>
        <w:t xml:space="preserve">ARMONOGRAM </w:t>
      </w:r>
      <w:r>
        <w:rPr>
          <w:rFonts w:ascii="Times New Roman" w:hAnsi="Times New Roman" w:cs="Times New Roman"/>
          <w:sz w:val="24"/>
          <w:szCs w:val="24"/>
        </w:rPr>
        <w:t>SZKOLEŃ</w:t>
      </w:r>
    </w:p>
    <w:p w:rsidR="00336D34" w:rsidRDefault="00336D34" w:rsidP="00E7577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1"/>
        <w:gridCol w:w="1430"/>
        <w:gridCol w:w="1270"/>
        <w:gridCol w:w="1271"/>
      </w:tblGrid>
      <w:tr w:rsidR="00ED41FC" w:rsidRPr="00336D34" w:rsidTr="00ED41FC">
        <w:trPr>
          <w:trHeight w:val="419"/>
        </w:trPr>
        <w:tc>
          <w:tcPr>
            <w:tcW w:w="5191" w:type="dxa"/>
            <w:shd w:val="clear" w:color="auto" w:fill="D9D9D9" w:themeFill="background1" w:themeFillShade="D9"/>
            <w:vAlign w:val="center"/>
          </w:tcPr>
          <w:p w:rsidR="00336D34" w:rsidRPr="00336D34" w:rsidRDefault="00336D34" w:rsidP="00ED41FC">
            <w:pPr>
              <w:pStyle w:val="Nagwek1"/>
              <w:jc w:val="center"/>
              <w:outlineLvl w:val="0"/>
              <w:rPr>
                <w:sz w:val="24"/>
                <w:szCs w:val="24"/>
              </w:rPr>
            </w:pPr>
            <w:r w:rsidRPr="00336D34">
              <w:rPr>
                <w:sz w:val="24"/>
                <w:szCs w:val="24"/>
              </w:rPr>
              <w:t>Szkolenie</w:t>
            </w:r>
          </w:p>
        </w:tc>
        <w:tc>
          <w:tcPr>
            <w:tcW w:w="1438" w:type="dxa"/>
            <w:shd w:val="clear" w:color="auto" w:fill="D9D9D9" w:themeFill="background1" w:themeFillShade="D9"/>
            <w:vAlign w:val="center"/>
          </w:tcPr>
          <w:p w:rsidR="00336D34" w:rsidRPr="00336D34" w:rsidRDefault="00336D34" w:rsidP="00ED41FC">
            <w:pPr>
              <w:pStyle w:val="Nagwek1"/>
              <w:jc w:val="center"/>
              <w:outlineLvl w:val="0"/>
              <w:rPr>
                <w:sz w:val="24"/>
                <w:szCs w:val="24"/>
              </w:rPr>
            </w:pPr>
            <w:r w:rsidRPr="00336D34">
              <w:rPr>
                <w:sz w:val="24"/>
                <w:szCs w:val="24"/>
              </w:rPr>
              <w:t>Termin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36D34" w:rsidRPr="00336D34" w:rsidRDefault="00336D34" w:rsidP="00ED41FC">
            <w:pPr>
              <w:pStyle w:val="Nagwek1"/>
              <w:jc w:val="center"/>
              <w:outlineLvl w:val="0"/>
              <w:rPr>
                <w:sz w:val="24"/>
                <w:szCs w:val="24"/>
              </w:rPr>
            </w:pPr>
            <w:r w:rsidRPr="00336D34">
              <w:rPr>
                <w:sz w:val="24"/>
                <w:szCs w:val="24"/>
              </w:rPr>
              <w:t>Godzina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:rsidR="00336D34" w:rsidRPr="00336D34" w:rsidRDefault="00336D34" w:rsidP="00ED41FC">
            <w:pPr>
              <w:pStyle w:val="Nagwek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336D34" w:rsidTr="00ED41FC">
        <w:trPr>
          <w:trHeight w:val="828"/>
        </w:trPr>
        <w:tc>
          <w:tcPr>
            <w:tcW w:w="5191" w:type="dxa"/>
            <w:vAlign w:val="center"/>
          </w:tcPr>
          <w:p w:rsidR="00336D34" w:rsidRDefault="00336D34" w:rsidP="00ED41FC">
            <w:pPr>
              <w:pStyle w:val="Nagwek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336D34">
              <w:rPr>
                <w:sz w:val="24"/>
                <w:szCs w:val="24"/>
              </w:rPr>
              <w:t>Negocjacje w środowisku międzynarodowym</w:t>
            </w:r>
            <w:r w:rsidRPr="00336D34">
              <w:rPr>
                <w:b w:val="0"/>
                <w:sz w:val="24"/>
                <w:szCs w:val="24"/>
              </w:rPr>
              <w:t xml:space="preserve"> (16 godz.)</w:t>
            </w:r>
          </w:p>
        </w:tc>
        <w:tc>
          <w:tcPr>
            <w:tcW w:w="1438" w:type="dxa"/>
            <w:vAlign w:val="center"/>
          </w:tcPr>
          <w:p w:rsidR="00336D34" w:rsidRPr="005F3287" w:rsidRDefault="00336D34" w:rsidP="00ED41FC">
            <w:pPr>
              <w:pStyle w:val="Nagwek1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r w:rsidRPr="005F3287">
              <w:rPr>
                <w:b w:val="0"/>
                <w:sz w:val="22"/>
                <w:szCs w:val="22"/>
              </w:rPr>
              <w:t>01.04.2017</w:t>
            </w:r>
          </w:p>
          <w:p w:rsidR="00336D34" w:rsidRPr="005F3287" w:rsidRDefault="00336D34" w:rsidP="00ED41FC">
            <w:pPr>
              <w:pStyle w:val="Nagwek1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r w:rsidRPr="005F3287">
              <w:rPr>
                <w:b w:val="0"/>
                <w:sz w:val="22"/>
                <w:szCs w:val="22"/>
              </w:rPr>
              <w:t>02.04.2017</w:t>
            </w:r>
          </w:p>
        </w:tc>
        <w:tc>
          <w:tcPr>
            <w:tcW w:w="1276" w:type="dxa"/>
            <w:vAlign w:val="center"/>
          </w:tcPr>
          <w:p w:rsidR="00336D34" w:rsidRPr="005F3287" w:rsidRDefault="00336D34" w:rsidP="00ED41FC">
            <w:pPr>
              <w:pStyle w:val="Nagwek1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r w:rsidRPr="005F3287">
              <w:rPr>
                <w:b w:val="0"/>
                <w:sz w:val="22"/>
                <w:szCs w:val="22"/>
              </w:rPr>
              <w:t>9.00-15.30</w:t>
            </w:r>
          </w:p>
          <w:p w:rsidR="00336D34" w:rsidRPr="005F3287" w:rsidRDefault="00336D34" w:rsidP="00ED41FC">
            <w:pPr>
              <w:pStyle w:val="Nagwek1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r w:rsidRPr="005F3287">
              <w:rPr>
                <w:b w:val="0"/>
                <w:sz w:val="22"/>
                <w:szCs w:val="22"/>
              </w:rPr>
              <w:t>9.00-15.30</w:t>
            </w:r>
          </w:p>
        </w:tc>
        <w:tc>
          <w:tcPr>
            <w:tcW w:w="1307" w:type="dxa"/>
            <w:vAlign w:val="center"/>
          </w:tcPr>
          <w:p w:rsidR="00336D34" w:rsidRDefault="00336D34" w:rsidP="00ED41FC">
            <w:pPr>
              <w:pStyle w:val="Nagwek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336D34" w:rsidTr="005F3287">
        <w:trPr>
          <w:trHeight w:val="863"/>
        </w:trPr>
        <w:tc>
          <w:tcPr>
            <w:tcW w:w="5191" w:type="dxa"/>
            <w:vAlign w:val="center"/>
          </w:tcPr>
          <w:p w:rsidR="00336D34" w:rsidRDefault="00ED41FC" w:rsidP="00ED41FC">
            <w:pPr>
              <w:pStyle w:val="Nagwek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ED41FC">
              <w:rPr>
                <w:sz w:val="24"/>
                <w:szCs w:val="24"/>
              </w:rPr>
              <w:t>Handel zagraniczny</w:t>
            </w:r>
            <w:r>
              <w:rPr>
                <w:b w:val="0"/>
                <w:sz w:val="24"/>
                <w:szCs w:val="24"/>
              </w:rPr>
              <w:t xml:space="preserve"> (23 godz.)</w:t>
            </w:r>
          </w:p>
        </w:tc>
        <w:tc>
          <w:tcPr>
            <w:tcW w:w="1438" w:type="dxa"/>
            <w:vAlign w:val="center"/>
          </w:tcPr>
          <w:p w:rsidR="00336D34" w:rsidRPr="005F3287" w:rsidRDefault="00EF6933" w:rsidP="00ED41FC">
            <w:pPr>
              <w:pStyle w:val="Nagwek1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r w:rsidRPr="005F3287">
              <w:rPr>
                <w:b w:val="0"/>
                <w:sz w:val="22"/>
                <w:szCs w:val="22"/>
              </w:rPr>
              <w:t>22.04.2017</w:t>
            </w:r>
          </w:p>
          <w:p w:rsidR="00EF6933" w:rsidRPr="005F3287" w:rsidRDefault="00EF6933" w:rsidP="00ED41FC">
            <w:pPr>
              <w:pStyle w:val="Nagwek1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r w:rsidRPr="005F3287">
              <w:rPr>
                <w:b w:val="0"/>
                <w:sz w:val="22"/>
                <w:szCs w:val="22"/>
              </w:rPr>
              <w:t>23.04.2017</w:t>
            </w:r>
          </w:p>
          <w:p w:rsidR="00EF6933" w:rsidRPr="005F3287" w:rsidRDefault="00EF6933" w:rsidP="00ED41FC">
            <w:pPr>
              <w:pStyle w:val="Nagwek1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r w:rsidRPr="005F3287">
              <w:rPr>
                <w:b w:val="0"/>
                <w:sz w:val="22"/>
                <w:szCs w:val="22"/>
              </w:rPr>
              <w:t>29.04.2017</w:t>
            </w:r>
          </w:p>
        </w:tc>
        <w:tc>
          <w:tcPr>
            <w:tcW w:w="1276" w:type="dxa"/>
            <w:vAlign w:val="center"/>
          </w:tcPr>
          <w:p w:rsidR="00ED41FC" w:rsidRPr="005F3287" w:rsidRDefault="00ED41FC" w:rsidP="00ED41FC">
            <w:pPr>
              <w:pStyle w:val="Nagwek1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r w:rsidRPr="005F3287">
              <w:rPr>
                <w:b w:val="0"/>
                <w:sz w:val="22"/>
                <w:szCs w:val="22"/>
              </w:rPr>
              <w:t>9.00-15.30</w:t>
            </w:r>
          </w:p>
          <w:p w:rsidR="00ED41FC" w:rsidRPr="005F3287" w:rsidRDefault="00ED41FC" w:rsidP="00ED41FC">
            <w:pPr>
              <w:pStyle w:val="Nagwek1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r w:rsidRPr="005F3287">
              <w:rPr>
                <w:b w:val="0"/>
                <w:sz w:val="22"/>
                <w:szCs w:val="22"/>
              </w:rPr>
              <w:t>9.00-1</w:t>
            </w:r>
            <w:r w:rsidR="00EF6933" w:rsidRPr="005F3287">
              <w:rPr>
                <w:b w:val="0"/>
                <w:sz w:val="22"/>
                <w:szCs w:val="22"/>
              </w:rPr>
              <w:t>5</w:t>
            </w:r>
            <w:r w:rsidRPr="005F3287">
              <w:rPr>
                <w:b w:val="0"/>
                <w:sz w:val="22"/>
                <w:szCs w:val="22"/>
              </w:rPr>
              <w:t>.</w:t>
            </w:r>
            <w:r w:rsidR="00EF6933" w:rsidRPr="005F3287">
              <w:rPr>
                <w:b w:val="0"/>
                <w:sz w:val="22"/>
                <w:szCs w:val="22"/>
              </w:rPr>
              <w:t>30</w:t>
            </w:r>
          </w:p>
          <w:p w:rsidR="00336D34" w:rsidRPr="005F3287" w:rsidRDefault="00ED41FC" w:rsidP="00EF6933">
            <w:pPr>
              <w:pStyle w:val="Nagwek1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r w:rsidRPr="005F3287">
              <w:rPr>
                <w:b w:val="0"/>
                <w:sz w:val="22"/>
                <w:szCs w:val="22"/>
              </w:rPr>
              <w:t>9.00-1</w:t>
            </w:r>
            <w:r w:rsidR="00EF6933" w:rsidRPr="005F3287">
              <w:rPr>
                <w:b w:val="0"/>
                <w:sz w:val="22"/>
                <w:szCs w:val="22"/>
              </w:rPr>
              <w:t>4</w:t>
            </w:r>
            <w:r w:rsidRPr="005F3287">
              <w:rPr>
                <w:b w:val="0"/>
                <w:sz w:val="22"/>
                <w:szCs w:val="22"/>
              </w:rPr>
              <w:t>.</w:t>
            </w:r>
            <w:r w:rsidR="00EF6933" w:rsidRPr="005F3287">
              <w:rPr>
                <w:b w:val="0"/>
                <w:sz w:val="22"/>
                <w:szCs w:val="22"/>
              </w:rPr>
              <w:t>45</w:t>
            </w:r>
          </w:p>
        </w:tc>
        <w:tc>
          <w:tcPr>
            <w:tcW w:w="1307" w:type="dxa"/>
            <w:vAlign w:val="center"/>
          </w:tcPr>
          <w:p w:rsidR="00336D34" w:rsidRDefault="00336D34" w:rsidP="00ED41FC">
            <w:pPr>
              <w:pStyle w:val="Nagwek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336D34" w:rsidTr="00ED41FC">
        <w:trPr>
          <w:trHeight w:val="828"/>
        </w:trPr>
        <w:tc>
          <w:tcPr>
            <w:tcW w:w="5191" w:type="dxa"/>
            <w:vAlign w:val="center"/>
          </w:tcPr>
          <w:p w:rsidR="00336D34" w:rsidRPr="00ED41FC" w:rsidRDefault="00ED41FC" w:rsidP="00ED41FC">
            <w:pPr>
              <w:pStyle w:val="Nagwek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ED41FC">
              <w:rPr>
                <w:sz w:val="24"/>
                <w:szCs w:val="24"/>
              </w:rPr>
              <w:t>Konkurencyjność przedsiębiorstw w warunkach współczesnej konkurencji</w:t>
            </w:r>
            <w:r w:rsidRPr="00ED41FC">
              <w:rPr>
                <w:b w:val="0"/>
                <w:sz w:val="24"/>
                <w:szCs w:val="24"/>
              </w:rPr>
              <w:t xml:space="preserve"> (15 </w:t>
            </w:r>
            <w:r>
              <w:rPr>
                <w:b w:val="0"/>
                <w:sz w:val="24"/>
                <w:szCs w:val="24"/>
              </w:rPr>
              <w:t>g</w:t>
            </w:r>
            <w:r w:rsidRPr="00ED41FC">
              <w:rPr>
                <w:b w:val="0"/>
                <w:sz w:val="24"/>
                <w:szCs w:val="24"/>
              </w:rPr>
              <w:t>odz.)</w:t>
            </w:r>
          </w:p>
        </w:tc>
        <w:tc>
          <w:tcPr>
            <w:tcW w:w="1438" w:type="dxa"/>
            <w:vAlign w:val="center"/>
          </w:tcPr>
          <w:p w:rsidR="00336D34" w:rsidRPr="005F3287" w:rsidRDefault="005F3287" w:rsidP="00ED41FC">
            <w:pPr>
              <w:pStyle w:val="Nagwek1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r w:rsidRPr="005F3287">
              <w:rPr>
                <w:b w:val="0"/>
                <w:sz w:val="22"/>
                <w:szCs w:val="22"/>
              </w:rPr>
              <w:t>13.05.2017</w:t>
            </w:r>
          </w:p>
          <w:p w:rsidR="005F3287" w:rsidRPr="005F3287" w:rsidRDefault="005F3287" w:rsidP="00ED41FC">
            <w:pPr>
              <w:pStyle w:val="Nagwek1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r w:rsidRPr="005F3287">
              <w:rPr>
                <w:b w:val="0"/>
                <w:sz w:val="22"/>
                <w:szCs w:val="22"/>
              </w:rPr>
              <w:t>14.05.2017</w:t>
            </w:r>
          </w:p>
        </w:tc>
        <w:tc>
          <w:tcPr>
            <w:tcW w:w="1276" w:type="dxa"/>
            <w:vAlign w:val="center"/>
          </w:tcPr>
          <w:p w:rsidR="00ED41FC" w:rsidRPr="005F3287" w:rsidRDefault="00ED41FC" w:rsidP="00ED41FC">
            <w:pPr>
              <w:pStyle w:val="Nagwek1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r w:rsidRPr="005F3287">
              <w:rPr>
                <w:b w:val="0"/>
                <w:sz w:val="22"/>
                <w:szCs w:val="22"/>
              </w:rPr>
              <w:t>9.00-15.30</w:t>
            </w:r>
          </w:p>
          <w:p w:rsidR="00336D34" w:rsidRPr="005F3287" w:rsidRDefault="00ED41FC" w:rsidP="00ED41FC">
            <w:pPr>
              <w:pStyle w:val="Nagwek1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r w:rsidRPr="005F3287">
              <w:rPr>
                <w:b w:val="0"/>
                <w:sz w:val="22"/>
                <w:szCs w:val="22"/>
              </w:rPr>
              <w:t>9.00-14.45</w:t>
            </w:r>
          </w:p>
        </w:tc>
        <w:tc>
          <w:tcPr>
            <w:tcW w:w="1307" w:type="dxa"/>
            <w:vAlign w:val="center"/>
          </w:tcPr>
          <w:p w:rsidR="00336D34" w:rsidRDefault="00336D34" w:rsidP="00ED41FC">
            <w:pPr>
              <w:pStyle w:val="Nagwek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</w:tc>
      </w:tr>
    </w:tbl>
    <w:p w:rsidR="00336D34" w:rsidRDefault="00336D34" w:rsidP="00336D34">
      <w:pPr>
        <w:pStyle w:val="Nagwek1"/>
        <w:rPr>
          <w:b w:val="0"/>
          <w:sz w:val="24"/>
          <w:szCs w:val="24"/>
        </w:rPr>
      </w:pPr>
      <w:bookmarkStart w:id="0" w:name="_GoBack"/>
      <w:bookmarkEnd w:id="0"/>
    </w:p>
    <w:sectPr w:rsidR="00336D34" w:rsidSect="00036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74"/>
    <w:rsid w:val="000361FE"/>
    <w:rsid w:val="00227659"/>
    <w:rsid w:val="00336D34"/>
    <w:rsid w:val="003A09A0"/>
    <w:rsid w:val="004D1E63"/>
    <w:rsid w:val="004F4675"/>
    <w:rsid w:val="005F3287"/>
    <w:rsid w:val="006B0811"/>
    <w:rsid w:val="0084598D"/>
    <w:rsid w:val="008516EA"/>
    <w:rsid w:val="009C6C2B"/>
    <w:rsid w:val="00B6311F"/>
    <w:rsid w:val="00D64355"/>
    <w:rsid w:val="00DD21E0"/>
    <w:rsid w:val="00E75774"/>
    <w:rsid w:val="00E979AE"/>
    <w:rsid w:val="00ED41FC"/>
    <w:rsid w:val="00E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26537-ADB8-48DA-8730-251EA5BC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1FE"/>
  </w:style>
  <w:style w:type="paragraph" w:styleId="Nagwek1">
    <w:name w:val="heading 1"/>
    <w:basedOn w:val="Normalny"/>
    <w:link w:val="Nagwek1Znak"/>
    <w:uiPriority w:val="9"/>
    <w:qFormat/>
    <w:rsid w:val="00336D34"/>
    <w:pPr>
      <w:spacing w:before="100" w:beforeAutospacing="1" w:after="100" w:afterAutospacing="1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6D3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336D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1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Robert Wolny</cp:lastModifiedBy>
  <cp:revision>4</cp:revision>
  <dcterms:created xsi:type="dcterms:W3CDTF">2017-02-27T09:00:00Z</dcterms:created>
  <dcterms:modified xsi:type="dcterms:W3CDTF">2017-02-27T09:00:00Z</dcterms:modified>
</cp:coreProperties>
</file>