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5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B0F8D" w:rsidRP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PO ZAPOZNANIU SIĘ Z INFORMACJAM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:rsidR="005B0E1E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</w:t>
      </w:r>
      <w:r w:rsidR="00DB0F8D" w:rsidRPr="00DB0F8D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PUBLIKACJI.</w:t>
      </w:r>
    </w:p>
    <w:p w:rsidR="00946975" w:rsidRPr="00DB0F8D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95668C" w:rsidRPr="00DB0F8D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5B0E1E" w:rsidRPr="00887FD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D3">
        <w:rPr>
          <w:rFonts w:ascii="Times New Roman" w:hAnsi="Times New Roman" w:cs="Times New Roman"/>
          <w:b/>
          <w:sz w:val="20"/>
          <w:szCs w:val="20"/>
        </w:rPr>
        <w:t>„Forum” biuletyn Uniwersytetu Ekonomicznego w Katowicach</w:t>
      </w:r>
    </w:p>
    <w:p w:rsidR="005B0E1E" w:rsidRPr="0050674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6743">
        <w:rPr>
          <w:rFonts w:ascii="Times New Roman" w:hAnsi="Times New Roman" w:cs="Times New Roman"/>
          <w:b/>
          <w:sz w:val="28"/>
          <w:szCs w:val="20"/>
        </w:rPr>
        <w:t>Zalecenia i informacje dla autorów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Przesyłane teksty powinny liczyć w części głównej (treść artykułu) </w:t>
      </w:r>
      <w:r w:rsidR="00887FD3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więcej niż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3.500 znaków ze spacjami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Teksty dłuższe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zwracane autorom do korekty, a w przypadku braku czasu na poprawki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odrzucane</w:t>
      </w:r>
      <w:r w:rsidRPr="00506743">
        <w:rPr>
          <w:rFonts w:ascii="Times New Roman" w:hAnsi="Times New Roman" w:cs="Times New Roman"/>
          <w:b/>
          <w:sz w:val="20"/>
          <w:szCs w:val="20"/>
        </w:rPr>
        <w:t>.</w:t>
      </w:r>
      <w:r w:rsidRPr="00506743">
        <w:rPr>
          <w:rFonts w:ascii="Times New Roman" w:hAnsi="Times New Roman" w:cs="Times New Roman"/>
          <w:sz w:val="20"/>
          <w:szCs w:val="20"/>
        </w:rPr>
        <w:t xml:space="preserve"> Dłuższe teksty lub opracowania zawierające rozbudowane elementy graficzne (np. ramki, wykresy, itp.) powinny być wcześniej konsultowane z redakcją.</w:t>
      </w:r>
    </w:p>
    <w:p w:rsidR="00887FD3" w:rsidRPr="00506743" w:rsidRDefault="00887FD3" w:rsidP="00887FD3">
      <w:pPr>
        <w:spacing w:after="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należy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wysyłać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 adres marcin.baron@ue.katowice.pl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 nieprzekraczalnych terminach do dnia</w:t>
      </w:r>
      <w:r w:rsidRPr="00506743">
        <w:rPr>
          <w:rFonts w:ascii="Times New Roman" w:hAnsi="Times New Roman" w:cs="Times New Roman"/>
          <w:sz w:val="20"/>
          <w:szCs w:val="20"/>
        </w:rPr>
        <w:t>:</w:t>
      </w:r>
    </w:p>
    <w:p w:rsidR="00887FD3" w:rsidRPr="00506743" w:rsidRDefault="00887FD3" w:rsidP="00887FD3">
      <w:pPr>
        <w:pStyle w:val="Akapitzlist"/>
        <w:numPr>
          <w:ilvl w:val="0"/>
          <w:numId w:val="3"/>
        </w:numPr>
        <w:spacing w:after="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15 lipca</w:t>
      </w:r>
      <w:r w:rsidRPr="00506743">
        <w:rPr>
          <w:rFonts w:ascii="Times New Roman" w:hAnsi="Times New Roman" w:cs="Times New Roman"/>
          <w:sz w:val="20"/>
          <w:szCs w:val="20"/>
        </w:rPr>
        <w:t xml:space="preserve"> do numeru wydawanego z okazji inauguracji roku akademickiego,</w:t>
      </w:r>
    </w:p>
    <w:p w:rsidR="00887FD3" w:rsidRPr="00506743" w:rsidRDefault="00887FD3" w:rsidP="00887FD3">
      <w:pPr>
        <w:pStyle w:val="Akapitzlist"/>
        <w:numPr>
          <w:ilvl w:val="0"/>
          <w:numId w:val="3"/>
        </w:numPr>
        <w:spacing w:after="24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15 listopada</w:t>
      </w:r>
      <w:r w:rsidRPr="00506743">
        <w:rPr>
          <w:rFonts w:ascii="Times New Roman" w:hAnsi="Times New Roman" w:cs="Times New Roman"/>
          <w:sz w:val="20"/>
          <w:szCs w:val="20"/>
        </w:rPr>
        <w:t xml:space="preserve"> do numeru wydawanego z okazji święta uczelni.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Każdy tekst należy podpisać imieniem i nazwiskiem przynajmniej jednego autora.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>Nie będą publikowane materiały niepodpisane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ani materiały sygnowane podpisami typu „pracownicy katedry” (z wyjątkiem wspomnień o zmarłych).</w:t>
      </w:r>
    </w:p>
    <w:p w:rsidR="005B0E1E" w:rsidRPr="00506743" w:rsidRDefault="00887FD3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Do każdego z przesyłanych materiałów można dostarczyć </w:t>
      </w:r>
      <w:r w:rsidRPr="00506743">
        <w:rPr>
          <w:rFonts w:ascii="Times New Roman" w:hAnsi="Times New Roman" w:cs="Times New Roman"/>
          <w:b/>
          <w:sz w:val="20"/>
          <w:szCs w:val="20"/>
        </w:rPr>
        <w:t>zdjęcia do publikacji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Należy przesłać je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odrębnych plikach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(np. </w:t>
      </w:r>
      <w:proofErr w:type="spellStart"/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jpg</w:t>
      </w:r>
      <w:proofErr w:type="spellEnd"/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o wysokiej rozdzielczości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Zdjęcia muszą być dobrej jakości i korespondować z opisywanym wydarzeniem. </w:t>
      </w:r>
      <w:r w:rsidRPr="00506743">
        <w:rPr>
          <w:rFonts w:ascii="Times New Roman" w:hAnsi="Times New Roman" w:cs="Times New Roman"/>
          <w:b/>
          <w:sz w:val="20"/>
          <w:szCs w:val="20"/>
        </w:rPr>
        <w:t>Do publikacji nie nadają się</w:t>
      </w:r>
      <w:r w:rsidRPr="00506743">
        <w:rPr>
          <w:rFonts w:ascii="Times New Roman" w:hAnsi="Times New Roman" w:cs="Times New Roman"/>
          <w:sz w:val="20"/>
          <w:szCs w:val="20"/>
        </w:rPr>
        <w:t xml:space="preserve"> zdjęcia skopiowane ze stron internetowych, portali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, pomniejszone przez programy do archiwizacji /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wysłki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zdjęć</w:t>
      </w:r>
      <w:r w:rsidR="004A1552" w:rsidRPr="00506743">
        <w:rPr>
          <w:rFonts w:ascii="Times New Roman" w:hAnsi="Times New Roman" w:cs="Times New Roman"/>
          <w:sz w:val="20"/>
          <w:szCs w:val="20"/>
        </w:rPr>
        <w:t>, wklejone do plików MS Word</w:t>
      </w:r>
      <w:r w:rsidRPr="00506743">
        <w:rPr>
          <w:rFonts w:ascii="Times New Roman" w:hAnsi="Times New Roman" w:cs="Times New Roman"/>
          <w:sz w:val="20"/>
          <w:szCs w:val="20"/>
        </w:rPr>
        <w:t xml:space="preserve"> itp.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Zazwyczaj do publikacji nie nadają się również zdjęcia wykonane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w pomieszczeniach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telefonami komórkowymi.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Zdjęcia niskiej jakości są bezwzględnie odrzucane.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sz w:val="20"/>
          <w:szCs w:val="20"/>
        </w:rPr>
        <w:t>Do każdego zdjęcia należy przygotować syntetyczny opis, po którym należy dodać skrót fot. i inicjał imienia oraz nazwisko autora.</w:t>
      </w:r>
    </w:p>
    <w:p w:rsidR="004A1552" w:rsidRPr="00506743" w:rsidRDefault="00506743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nadsyłanych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</w:t>
      </w:r>
      <w:r w:rsidR="004A1552" w:rsidRPr="00506743">
        <w:rPr>
          <w:rFonts w:ascii="Times New Roman" w:hAnsi="Times New Roman" w:cs="Times New Roman"/>
          <w:b/>
          <w:sz w:val="20"/>
          <w:szCs w:val="20"/>
        </w:rPr>
        <w:t>ależy unikać zbędnego patosu</w:t>
      </w:r>
      <w:r w:rsidR="004A1552" w:rsidRPr="00506743">
        <w:rPr>
          <w:rFonts w:ascii="Times New Roman" w:hAnsi="Times New Roman" w:cs="Times New Roman"/>
          <w:sz w:val="20"/>
          <w:szCs w:val="20"/>
        </w:rPr>
        <w:t>. W szczególności ograniczać stosowanie sformułowań typu: konferencję zaszczycił swoją obecnością, rozważano ważkie dylematy współczesności, itp.</w:t>
      </w:r>
    </w:p>
    <w:p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Należy unikać stylu typowego dla raportów / sprawozdań</w:t>
      </w:r>
      <w:r w:rsidRPr="00506743">
        <w:rPr>
          <w:rFonts w:ascii="Times New Roman" w:hAnsi="Times New Roman" w:cs="Times New Roman"/>
          <w:sz w:val="20"/>
          <w:szCs w:val="20"/>
        </w:rPr>
        <w:t xml:space="preserve">. W szczególności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jest dopuszczalne</w:t>
      </w:r>
      <w:r w:rsidRPr="00506743">
        <w:rPr>
          <w:rFonts w:ascii="Times New Roman" w:hAnsi="Times New Roman" w:cs="Times New Roman"/>
          <w:sz w:val="20"/>
          <w:szCs w:val="20"/>
        </w:rPr>
        <w:t xml:space="preserve"> stosowanie nadmiernie długich list typu: Na sesję 1. pod tytułem „X” złożyły się wystąpienia: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>. K. Iksińskiego z Uniwersytetu Śląskiego pt. „AB”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, </w:t>
      </w:r>
      <w:r w:rsidRPr="00506743">
        <w:rPr>
          <w:rFonts w:ascii="Times New Roman" w:hAnsi="Times New Roman" w:cs="Times New Roman"/>
          <w:sz w:val="20"/>
          <w:szCs w:val="20"/>
        </w:rPr>
        <w:t>dr A. Nowak z Uniwersytetu Ekonomicznego we Wrocławiu pt. „AC”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Pr="00506743">
        <w:rPr>
          <w:rFonts w:ascii="Times New Roman" w:hAnsi="Times New Roman" w:cs="Times New Roman"/>
          <w:sz w:val="20"/>
          <w:szCs w:val="20"/>
        </w:rPr>
        <w:t>Na sesję 2. pod tytułem „Y” złożyły się wystąpienia: ...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Teksty takie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>są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 xml:space="preserve">zwracane do korekty lub </w:t>
      </w:r>
      <w:r w:rsidRPr="00506743">
        <w:rPr>
          <w:rFonts w:ascii="Times New Roman" w:hAnsi="Times New Roman" w:cs="Times New Roman"/>
          <w:b/>
          <w:sz w:val="20"/>
          <w:szCs w:val="20"/>
        </w:rPr>
        <w:t>odrzucane</w:t>
      </w:r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zamieszczać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Pr="0050674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i/>
          <w:sz w:val="20"/>
          <w:szCs w:val="20"/>
        </w:rPr>
        <w:t>extenso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składów rad programowych, komitetów organizacyjnych, itp.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N</w:t>
      </w:r>
      <w:r w:rsidRPr="00506743">
        <w:rPr>
          <w:rFonts w:ascii="Times New Roman" w:hAnsi="Times New Roman" w:cs="Times New Roman"/>
          <w:sz w:val="20"/>
          <w:szCs w:val="20"/>
        </w:rPr>
        <w:t xml:space="preserve">ie należy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także </w:t>
      </w:r>
      <w:r w:rsidRPr="00506743">
        <w:rPr>
          <w:rFonts w:ascii="Times New Roman" w:hAnsi="Times New Roman" w:cs="Times New Roman"/>
          <w:sz w:val="20"/>
          <w:szCs w:val="20"/>
        </w:rPr>
        <w:t>zamieszczać podziękowań dla uczestników i organizatorów. Jeśli jest to konieczne, podkreślamy rolę sponsorów.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należy stosować skrócone zapisy tytulatury zawodowej</w:t>
      </w:r>
      <w:r w:rsidRPr="00506743">
        <w:rPr>
          <w:rFonts w:ascii="Times New Roman" w:hAnsi="Times New Roman" w:cs="Times New Roman"/>
          <w:sz w:val="20"/>
          <w:szCs w:val="20"/>
        </w:rPr>
        <w:t>. W przypadku osób posiadających stopień lub tytuł naukowy zapisać go należy jak najprościej: doktor = dr; doktor inżynier = dr; doktor habilitowany = dr hab.; profesor Uniwersytetu Ekonomicznego = prof.; profesor = prof.; profesor zwyczajny = prof.; itp. Zachować należy także inną tytulaturę jak np. ks., gen., itp. W pozostałych sytuacjach nie należy stosować form pani / pan. Na początku zdania rekomendowane jest stosowanie pełnego rozwinięcia nazwy stopnia lub tytułu, w środku zdania należy stosować skróty. Np. Doktor Ksawery Iksiński przedstawił swoją koncepcję, którą zakwestionował prof. Jan Nowak.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Imiona i nazwiska należy zapisywać normalną czcionką</w:t>
      </w:r>
      <w:r w:rsidRPr="00506743">
        <w:rPr>
          <w:rFonts w:ascii="Times New Roman" w:hAnsi="Times New Roman" w:cs="Times New Roman"/>
          <w:sz w:val="20"/>
          <w:szCs w:val="20"/>
        </w:rPr>
        <w:t xml:space="preserve">, nie stosując kapitalików ani żadnych innych rodzajów formatowania. W tekście co najmniej raz (przy pierwszym użyciu) należy użyć pełnego imienia i nazwiska. Następnie rekomendowane jest używanie formy stopień / tytuł i nazwisko.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lastRenderedPageBreak/>
        <w:t xml:space="preserve">Poza wyjątkowo uzasadnionymi sytuacjami (np. przytaczaniem tekstów okolicznościowych)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stosować form takich jak</w:t>
      </w:r>
      <w:r w:rsidRPr="00506743">
        <w:rPr>
          <w:rFonts w:ascii="Times New Roman" w:hAnsi="Times New Roman" w:cs="Times New Roman"/>
          <w:sz w:val="20"/>
          <w:szCs w:val="20"/>
        </w:rPr>
        <w:t>: Jego Magnificencja, Jego Ekscelencja, itp.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Nazwy stanowisk i funkcji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zapisywać małymi literami. Np. Otwarcia dokonała minister nauki i szkolnictwa wyższego w asyście rektora i dziekana Wydziału Finansów i Ubezpieczeń.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Tytuły konferencji, wystąpień, publikacji</w:t>
      </w:r>
      <w:r w:rsidRPr="00506743">
        <w:rPr>
          <w:rFonts w:ascii="Times New Roman" w:hAnsi="Times New Roman" w:cs="Times New Roman"/>
          <w:sz w:val="20"/>
          <w:szCs w:val="20"/>
        </w:rPr>
        <w:t>, itp. należy oznaczać cudzysłowem, nie kursywą.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>Cytaty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oznaczać cudzysłowem, nie kursywą.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Jeżeli występuje konieczność </w:t>
      </w:r>
      <w:r w:rsidRPr="00294F6F">
        <w:rPr>
          <w:rFonts w:ascii="Times New Roman" w:hAnsi="Times New Roman" w:cs="Times New Roman"/>
          <w:b/>
          <w:sz w:val="20"/>
          <w:szCs w:val="20"/>
        </w:rPr>
        <w:t>użycia w tłumaczeniu angielskim specjalistycznego słownictwa lub oficjalnej nazwy</w:t>
      </w:r>
      <w:r w:rsidRPr="00506743">
        <w:rPr>
          <w:rFonts w:ascii="Times New Roman" w:hAnsi="Times New Roman" w:cs="Times New Roman"/>
          <w:sz w:val="20"/>
          <w:szCs w:val="20"/>
        </w:rPr>
        <w:t xml:space="preserve"> anglojęzycznej, należy wymagane sformułowania podać w nawiasie kwadratowym. Np. Sesję zorganizowaną we współpracy z Komitetem Przestrzennego Zagospodarowania Kraju PAN [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Spatial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Planning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 xml:space="preserve"> of Science] poświęcono zagadnieniom środowisk [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milieux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>] innowacyjnych.</w:t>
      </w:r>
    </w:p>
    <w:p w:rsidR="00294F6F" w:rsidRPr="00506743" w:rsidRDefault="00294F6F" w:rsidP="00294F6F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Biuletyn „Forum” jest wydawany w wersji dwujęzycznej (polsko-angielskiej) jako publikacja drukowana oraz udostępniana </w:t>
      </w:r>
      <w:proofErr w:type="spellStart"/>
      <w:r w:rsidRPr="00506743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Redakcja nie zwraca nadesłanych materiałów oraz zastrzega sobie prawo redagowania i dokonywania skrótów, a także odrzucenia nadesłanych tekstów.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dostarczone przez autorów publikowane są nieodpłatnie. Biuletyn „Forum” jest dystrybuowany nieodpłatnie. Egzemplarze autorskie są dostępne na życzenie w Biurze Rektorskim Uniwersytetu Ekonomicznego w Katowicach przez okres 2 miesięcy od dnia wydania numeru. </w:t>
      </w:r>
    </w:p>
    <w:p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Nadesłanie materiałów do publikacji oznacza, iż osoba przekazująca materiały posiada pełnię praw do dysponowania nimi, a ich treść nie narusza praw autorskich osób trzecich. Pełną odpowiedzialność w tym zakresie ponosi osoba przekazująca materiał do publikacji.</w:t>
      </w:r>
    </w:p>
    <w:p w:rsidR="0095668C" w:rsidRPr="00506743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5668C" w:rsidRPr="00946975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PO ZAPOZNANIU SIĘ Z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POWYŻSZYMI 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INFORMACJAM</w:t>
      </w:r>
      <w:r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DO PUBLIKACJI.</w:t>
      </w:r>
    </w:p>
    <w:p w:rsidR="0095668C" w:rsidRPr="00DB0F8D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95668C" w:rsidRPr="00DB0F8D" w:rsidRDefault="0095668C" w:rsidP="0095668C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5B0E1E" w:rsidRP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5668C" w:rsidRDefault="009566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57C4" w:rsidRDefault="001A57C4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[Imię i nazwisko autora</w:t>
      </w:r>
      <w:r w:rsidR="0095668C">
        <w:rPr>
          <w:rFonts w:ascii="Times New Roman" w:hAnsi="Times New Roman" w:cs="Times New Roman"/>
          <w:sz w:val="20"/>
          <w:szCs w:val="20"/>
        </w:rPr>
        <w:t>(ów)</w:t>
      </w:r>
      <w:r w:rsidR="00272813">
        <w:rPr>
          <w:rFonts w:ascii="Times New Roman" w:hAnsi="Times New Roman" w:cs="Times New Roman"/>
          <w:sz w:val="20"/>
          <w:szCs w:val="20"/>
        </w:rPr>
        <w:t xml:space="preserve"> – proszę zastąpić niniejszy tekst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CD40DE" w:rsidRDefault="001A57C4" w:rsidP="00F041B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2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[Tytuł artykułu - proszę </w:t>
      </w:r>
      <w:r w:rsidR="00BA4578">
        <w:rPr>
          <w:rFonts w:ascii="Times New Roman" w:hAnsi="Times New Roman" w:cs="Times New Roman"/>
          <w:b/>
          <w:sz w:val="24"/>
          <w:szCs w:val="24"/>
        </w:rPr>
        <w:t>zastąpić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 niniejszy tekst]</w:t>
      </w:r>
    </w:p>
    <w:p w:rsidR="00A23FF5" w:rsidRPr="00F041B2" w:rsidRDefault="00BA4578" w:rsidP="00F041B2">
      <w:pPr>
        <w:spacing w:after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1B2">
        <w:rPr>
          <w:rFonts w:ascii="Times New Roman" w:hAnsi="Times New Roman" w:cs="Times New Roman"/>
          <w:b/>
          <w:sz w:val="20"/>
          <w:szCs w:val="20"/>
        </w:rPr>
        <w:t xml:space="preserve">[Wprowadzenie do artykułu: najważniejsza myśl, zapowiedź treści tekstu - proszę zastąpić niniejszy tekst </w:t>
      </w:r>
      <w:r w:rsidR="002E1AB8" w:rsidRPr="00F041B2">
        <w:rPr>
          <w:rFonts w:ascii="Times New Roman" w:hAnsi="Times New Roman" w:cs="Times New Roman"/>
          <w:b/>
          <w:sz w:val="20"/>
          <w:szCs w:val="20"/>
        </w:rPr>
        <w:t xml:space="preserve">(zachowując jego formatowanie) </w:t>
      </w:r>
      <w:r w:rsidRPr="00F041B2">
        <w:rPr>
          <w:rFonts w:ascii="Times New Roman" w:hAnsi="Times New Roman" w:cs="Times New Roman"/>
          <w:b/>
          <w:sz w:val="20"/>
          <w:szCs w:val="20"/>
        </w:rPr>
        <w:t>tekstem nie dłuższym niż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 xml:space="preserve"> 400 znaków</w:t>
      </w:r>
      <w:r w:rsidR="0016268A" w:rsidRPr="00F041B2">
        <w:rPr>
          <w:rFonts w:ascii="Times New Roman" w:hAnsi="Times New Roman" w:cs="Times New Roman"/>
          <w:b/>
          <w:sz w:val="20"/>
          <w:szCs w:val="20"/>
        </w:rPr>
        <w:t xml:space="preserve"> ze spacjami</w:t>
      </w:r>
      <w:r w:rsidR="00484931" w:rsidRPr="00F041B2">
        <w:rPr>
          <w:rFonts w:ascii="Times New Roman" w:hAnsi="Times New Roman" w:cs="Times New Roman"/>
          <w:b/>
          <w:sz w:val="20"/>
          <w:szCs w:val="20"/>
        </w:rPr>
        <w:t>.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>]</w:t>
      </w:r>
    </w:p>
    <w:p w:rsidR="004F1BD1" w:rsidRDefault="002E1AB8" w:rsidP="004F1B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[Treść artykułu</w:t>
      </w:r>
      <w:r w:rsidR="0095668C" w:rsidRPr="0095668C">
        <w:rPr>
          <w:rFonts w:ascii="Times New Roman" w:hAnsi="Times New Roman" w:cs="Times New Roman"/>
          <w:sz w:val="20"/>
          <w:szCs w:val="20"/>
        </w:rPr>
        <w:t xml:space="preserve"> - p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roszę </w:t>
      </w:r>
      <w:r w:rsidR="000A6CD6" w:rsidRPr="0095668C">
        <w:rPr>
          <w:rFonts w:ascii="Times New Roman" w:hAnsi="Times New Roman" w:cs="Times New Roman"/>
          <w:sz w:val="20"/>
          <w:szCs w:val="20"/>
        </w:rPr>
        <w:t>zastąpić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niniejszy</w:t>
      </w:r>
      <w:r w:rsidR="0095668C">
        <w:rPr>
          <w:rFonts w:ascii="Times New Roman" w:hAnsi="Times New Roman" w:cs="Times New Roman"/>
          <w:sz w:val="20"/>
          <w:szCs w:val="20"/>
        </w:rPr>
        <w:t xml:space="preserve"> i poniższy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tekst </w:t>
      </w:r>
      <w:r w:rsidR="004F1BD1">
        <w:rPr>
          <w:rFonts w:ascii="Times New Roman" w:hAnsi="Times New Roman" w:cs="Times New Roman"/>
          <w:sz w:val="20"/>
          <w:szCs w:val="20"/>
        </w:rPr>
        <w:t>(</w:t>
      </w:r>
      <w:r w:rsidRPr="0095668C">
        <w:rPr>
          <w:rFonts w:ascii="Times New Roman" w:hAnsi="Times New Roman" w:cs="Times New Roman"/>
          <w:sz w:val="20"/>
          <w:szCs w:val="20"/>
        </w:rPr>
        <w:t>zachowując jego formatowanie i podane poniżej zalecenia</w:t>
      </w:r>
      <w:r w:rsidR="004F1BD1">
        <w:rPr>
          <w:rFonts w:ascii="Times New Roman" w:hAnsi="Times New Roman" w:cs="Times New Roman"/>
          <w:sz w:val="20"/>
          <w:szCs w:val="20"/>
        </w:rPr>
        <w:t xml:space="preserve">) tekstem nie dłuższym niż 3.100 znaków ze spacjami. </w:t>
      </w:r>
    </w:p>
    <w:p w:rsidR="002E1AB8" w:rsidRPr="004F1BD1" w:rsidRDefault="002E1AB8" w:rsidP="004F1BD1">
      <w:pPr>
        <w:pStyle w:val="Akapitzlist"/>
        <w:numPr>
          <w:ilvl w:val="0"/>
          <w:numId w:val="6"/>
        </w:numPr>
        <w:spacing w:after="0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F1BD1">
        <w:rPr>
          <w:rFonts w:ascii="Times New Roman" w:hAnsi="Times New Roman" w:cs="Times New Roman"/>
          <w:sz w:val="20"/>
          <w:szCs w:val="20"/>
        </w:rPr>
        <w:t xml:space="preserve">Jeśli są konieczne, </w:t>
      </w:r>
      <w:proofErr w:type="spellStart"/>
      <w:r w:rsidRPr="004F1BD1">
        <w:rPr>
          <w:rFonts w:ascii="Times New Roman" w:hAnsi="Times New Roman" w:cs="Times New Roman"/>
          <w:sz w:val="20"/>
          <w:szCs w:val="20"/>
        </w:rPr>
        <w:t>punktory</w:t>
      </w:r>
      <w:proofErr w:type="spellEnd"/>
      <w:r w:rsidRPr="004F1BD1">
        <w:rPr>
          <w:rFonts w:ascii="Times New Roman" w:hAnsi="Times New Roman" w:cs="Times New Roman"/>
          <w:sz w:val="20"/>
          <w:szCs w:val="20"/>
        </w:rPr>
        <w:t xml:space="preserve"> </w:t>
      </w:r>
      <w:r w:rsidR="000A6CD6" w:rsidRPr="004F1BD1">
        <w:rPr>
          <w:rFonts w:ascii="Times New Roman" w:hAnsi="Times New Roman" w:cs="Times New Roman"/>
          <w:sz w:val="20"/>
          <w:szCs w:val="20"/>
        </w:rPr>
        <w:t>należy</w:t>
      </w:r>
      <w:r w:rsidRPr="004F1BD1">
        <w:rPr>
          <w:rFonts w:ascii="Times New Roman" w:hAnsi="Times New Roman" w:cs="Times New Roman"/>
          <w:sz w:val="20"/>
          <w:szCs w:val="20"/>
        </w:rPr>
        <w:t xml:space="preserve"> stosować</w:t>
      </w:r>
      <w:r w:rsidR="000A6CD6" w:rsidRPr="004F1BD1">
        <w:rPr>
          <w:rFonts w:ascii="Times New Roman" w:hAnsi="Times New Roman" w:cs="Times New Roman"/>
          <w:sz w:val="20"/>
          <w:szCs w:val="20"/>
        </w:rPr>
        <w:t xml:space="preserve"> </w:t>
      </w:r>
      <w:r w:rsidRPr="004F1BD1">
        <w:rPr>
          <w:rFonts w:ascii="Times New Roman" w:hAnsi="Times New Roman" w:cs="Times New Roman"/>
          <w:sz w:val="20"/>
          <w:szCs w:val="20"/>
        </w:rPr>
        <w:t>w takim formacie.</w:t>
      </w:r>
    </w:p>
    <w:p w:rsidR="00410E09" w:rsidRPr="0095668C" w:rsidRDefault="002E1AB8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Akapity </w:t>
      </w:r>
      <w:r w:rsidR="000A6CD6" w:rsidRPr="0095668C">
        <w:rPr>
          <w:rFonts w:ascii="Times New Roman" w:hAnsi="Times New Roman" w:cs="Times New Roman"/>
          <w:sz w:val="20"/>
          <w:szCs w:val="20"/>
        </w:rPr>
        <w:t>należy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rozdzielać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pojedynczym „Enter”.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podwójnego, ani innego odstępu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między akapitami</w:t>
      </w:r>
      <w:r w:rsidRPr="0095668C">
        <w:rPr>
          <w:rFonts w:ascii="Times New Roman" w:hAnsi="Times New Roman" w:cs="Times New Roman"/>
          <w:sz w:val="20"/>
          <w:szCs w:val="20"/>
        </w:rPr>
        <w:t xml:space="preserve">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wcięć na początku akapitu.</w:t>
      </w:r>
    </w:p>
    <w:p w:rsidR="002E1AB8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Co do zasady, nie 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należy </w:t>
      </w:r>
      <w:r w:rsidRPr="0095668C">
        <w:rPr>
          <w:rFonts w:ascii="Times New Roman" w:hAnsi="Times New Roman" w:cs="Times New Roman"/>
          <w:sz w:val="20"/>
          <w:szCs w:val="20"/>
        </w:rPr>
        <w:t>utrudniać pracy redakcji nadmiernym formatowaniem tekstu.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Dotyczy to zarówno powyższych kwestii, jak i stosowania</w:t>
      </w:r>
      <w:r w:rsidR="004F1BD1">
        <w:rPr>
          <w:rFonts w:ascii="Times New Roman" w:hAnsi="Times New Roman" w:cs="Times New Roman"/>
          <w:sz w:val="20"/>
          <w:szCs w:val="20"/>
        </w:rPr>
        <w:t>: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podkreśleń, kursywy, pogrubień,</w:t>
      </w:r>
      <w:r w:rsidR="009A2ED7" w:rsidRPr="0095668C">
        <w:rPr>
          <w:rFonts w:ascii="Times New Roman" w:hAnsi="Times New Roman" w:cs="Times New Roman"/>
          <w:sz w:val="20"/>
          <w:szCs w:val="20"/>
        </w:rPr>
        <w:t xml:space="preserve"> automatycznego dzielenia wyrazów,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itp. Jeśli takie elementy formatowania będą konieczne - zostaną naniesione przez redaktora wydania.</w:t>
      </w:r>
      <w:r w:rsidR="002E1AB8" w:rsidRPr="0095668C">
        <w:rPr>
          <w:rFonts w:ascii="Times New Roman" w:hAnsi="Times New Roman" w:cs="Times New Roman"/>
          <w:sz w:val="20"/>
          <w:szCs w:val="20"/>
        </w:rPr>
        <w:t>]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E09" w:rsidRPr="004F1BD1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F1BD1">
        <w:rPr>
          <w:rFonts w:ascii="Times New Roman" w:hAnsi="Times New Roman" w:cs="Times New Roman"/>
          <w:sz w:val="20"/>
          <w:szCs w:val="20"/>
          <w:u w:val="single"/>
        </w:rPr>
        <w:t>Więcej informacji</w:t>
      </w:r>
      <w:r w:rsidR="009A2ED7" w:rsidRPr="004F1BD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[Pod takim nagłówkiem można po tekście głównym podać ważne źródła dalszych informacji: adresy stron internetowych, odwołania do publikacji pokonferencyjnych, itp. Proszę zastąpić niniejszy tekst zachowując jego formatowanie</w:t>
      </w:r>
      <w:r w:rsidR="00571D54">
        <w:rPr>
          <w:rFonts w:ascii="Times New Roman" w:hAnsi="Times New Roman" w:cs="Times New Roman"/>
          <w:sz w:val="20"/>
          <w:szCs w:val="20"/>
        </w:rPr>
        <w:t>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p w:rsidR="00410E09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E09" w:rsidRPr="00571D54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1D54">
        <w:rPr>
          <w:rFonts w:ascii="Times New Roman" w:hAnsi="Times New Roman" w:cs="Times New Roman"/>
          <w:sz w:val="20"/>
          <w:szCs w:val="20"/>
          <w:u w:val="single"/>
        </w:rPr>
        <w:t>Podpisy zdjęć: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[Do każdego z przesyłanych materiałów można dostarczyć zdjęcia do publikacji. Należy przesłać je w odrębnych plikach o wysokiej rozdzielczości. Zdjęcia muszą być dobrej jakości i korespondować z opisywanym wydarzeniem. Do każdego zdjęcia należy przygotować syntetyczny </w:t>
      </w:r>
      <w:r w:rsidR="00CF6F12" w:rsidRPr="0095668C">
        <w:rPr>
          <w:rFonts w:ascii="Times New Roman" w:hAnsi="Times New Roman" w:cs="Times New Roman"/>
          <w:sz w:val="20"/>
          <w:szCs w:val="20"/>
        </w:rPr>
        <w:t>opis, po którym należy dodać skrót fot. i inicjał imienia oraz nazwisko autora</w:t>
      </w:r>
      <w:r w:rsidRPr="0095668C">
        <w:rPr>
          <w:rFonts w:ascii="Times New Roman" w:hAnsi="Times New Roman" w:cs="Times New Roman"/>
          <w:sz w:val="20"/>
          <w:szCs w:val="20"/>
        </w:rPr>
        <w:t>. Proszę zastąpić niniejszy tekst proponowanymi podpisami zdjęć zachowując jego formatowanie.</w:t>
      </w:r>
      <w:r w:rsidR="00571D54">
        <w:rPr>
          <w:rFonts w:ascii="Times New Roman" w:hAnsi="Times New Roman" w:cs="Times New Roman"/>
          <w:sz w:val="20"/>
          <w:szCs w:val="20"/>
        </w:rPr>
        <w:t xml:space="preserve"> Proszę nie wklejać zdjęć do pliku z tekstem artykułu.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sectPr w:rsidR="009A2ED7" w:rsidRPr="0095668C" w:rsidSect="0095668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06"/>
    <w:multiLevelType w:val="hybridMultilevel"/>
    <w:tmpl w:val="2AEE6AF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62E"/>
    <w:multiLevelType w:val="hybridMultilevel"/>
    <w:tmpl w:val="4B2C475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2077FA4"/>
    <w:multiLevelType w:val="hybridMultilevel"/>
    <w:tmpl w:val="386E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F1628"/>
    <w:multiLevelType w:val="hybridMultilevel"/>
    <w:tmpl w:val="7BE8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1A1E"/>
    <w:multiLevelType w:val="hybridMultilevel"/>
    <w:tmpl w:val="28467692"/>
    <w:lvl w:ilvl="0" w:tplc="0576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1616"/>
    <w:multiLevelType w:val="hybridMultilevel"/>
    <w:tmpl w:val="FC28195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23FF5"/>
    <w:rsid w:val="0000085E"/>
    <w:rsid w:val="000325EC"/>
    <w:rsid w:val="0003369A"/>
    <w:rsid w:val="000A6CD6"/>
    <w:rsid w:val="000B2BE0"/>
    <w:rsid w:val="00132870"/>
    <w:rsid w:val="0016268A"/>
    <w:rsid w:val="00176EB1"/>
    <w:rsid w:val="001A57C4"/>
    <w:rsid w:val="001B30FC"/>
    <w:rsid w:val="00272813"/>
    <w:rsid w:val="00294F6F"/>
    <w:rsid w:val="002C3BF4"/>
    <w:rsid w:val="002E1936"/>
    <w:rsid w:val="002E1AB8"/>
    <w:rsid w:val="002E5B6F"/>
    <w:rsid w:val="003317DE"/>
    <w:rsid w:val="00331EA7"/>
    <w:rsid w:val="003F3D73"/>
    <w:rsid w:val="00405F97"/>
    <w:rsid w:val="00410E09"/>
    <w:rsid w:val="00411603"/>
    <w:rsid w:val="00484931"/>
    <w:rsid w:val="004A1552"/>
    <w:rsid w:val="004B1671"/>
    <w:rsid w:val="004F1BD1"/>
    <w:rsid w:val="00506743"/>
    <w:rsid w:val="00571D54"/>
    <w:rsid w:val="005849A8"/>
    <w:rsid w:val="0058592C"/>
    <w:rsid w:val="005B0E1E"/>
    <w:rsid w:val="00667139"/>
    <w:rsid w:val="006A6931"/>
    <w:rsid w:val="006E0946"/>
    <w:rsid w:val="00711D70"/>
    <w:rsid w:val="00722A8A"/>
    <w:rsid w:val="00733580"/>
    <w:rsid w:val="007D402C"/>
    <w:rsid w:val="008330DA"/>
    <w:rsid w:val="00856F0E"/>
    <w:rsid w:val="00887FD3"/>
    <w:rsid w:val="00911189"/>
    <w:rsid w:val="00946975"/>
    <w:rsid w:val="00954085"/>
    <w:rsid w:val="0095668C"/>
    <w:rsid w:val="009A2ED7"/>
    <w:rsid w:val="009B2D58"/>
    <w:rsid w:val="00A21AD8"/>
    <w:rsid w:val="00A23FF5"/>
    <w:rsid w:val="00A76B36"/>
    <w:rsid w:val="00B076B3"/>
    <w:rsid w:val="00B96F48"/>
    <w:rsid w:val="00BA4578"/>
    <w:rsid w:val="00C4646F"/>
    <w:rsid w:val="00CB7B88"/>
    <w:rsid w:val="00CC01A9"/>
    <w:rsid w:val="00CD40DE"/>
    <w:rsid w:val="00CF6F12"/>
    <w:rsid w:val="00D059E4"/>
    <w:rsid w:val="00D46085"/>
    <w:rsid w:val="00D669D2"/>
    <w:rsid w:val="00DA6CA0"/>
    <w:rsid w:val="00DB0F8D"/>
    <w:rsid w:val="00DB55B6"/>
    <w:rsid w:val="00E37084"/>
    <w:rsid w:val="00E51FB4"/>
    <w:rsid w:val="00E56A24"/>
    <w:rsid w:val="00E927C4"/>
    <w:rsid w:val="00EC27C9"/>
    <w:rsid w:val="00ED5E35"/>
    <w:rsid w:val="00F041B2"/>
    <w:rsid w:val="00FD0D4E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Baron</dc:creator>
  <cp:lastModifiedBy>Marcin Baron</cp:lastModifiedBy>
  <cp:revision>9</cp:revision>
  <dcterms:created xsi:type="dcterms:W3CDTF">2014-09-22T03:43:00Z</dcterms:created>
  <dcterms:modified xsi:type="dcterms:W3CDTF">2016-01-06T18:58:00Z</dcterms:modified>
</cp:coreProperties>
</file>