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41" w:rsidRPr="009737F9" w:rsidRDefault="00835B41" w:rsidP="00835B41">
      <w:pPr>
        <w:spacing w:line="240" w:lineRule="auto"/>
        <w:ind w:firstLine="0"/>
        <w:jc w:val="center"/>
        <w:rPr>
          <w:rFonts w:ascii="Arial" w:hAnsi="Arial" w:cs="Arial"/>
          <w:sz w:val="28"/>
          <w:szCs w:val="28"/>
        </w:rPr>
      </w:pPr>
      <w:bookmarkStart w:id="0" w:name="_GoBack"/>
      <w:bookmarkEnd w:id="0"/>
    </w:p>
    <w:p w:rsidR="00835B41" w:rsidRPr="009737F9" w:rsidRDefault="00835B41" w:rsidP="00835B41">
      <w:pPr>
        <w:spacing w:line="240" w:lineRule="auto"/>
        <w:ind w:firstLine="0"/>
        <w:jc w:val="center"/>
        <w:rPr>
          <w:rFonts w:ascii="Arial" w:hAnsi="Arial" w:cs="Arial"/>
          <w:sz w:val="28"/>
          <w:szCs w:val="28"/>
        </w:rPr>
      </w:pPr>
      <w:r w:rsidRPr="009737F9">
        <w:rPr>
          <w:rFonts w:ascii="Arial" w:hAnsi="Arial" w:cs="Arial"/>
          <w:sz w:val="28"/>
          <w:szCs w:val="28"/>
        </w:rPr>
        <w:t>UNIWERSYTET EKONOMICZNY W KATOWICACH</w:t>
      </w:r>
    </w:p>
    <w:p w:rsidR="00835B41" w:rsidRPr="009737F9" w:rsidRDefault="00835B41" w:rsidP="00835B41">
      <w:pPr>
        <w:spacing w:line="240" w:lineRule="auto"/>
        <w:ind w:firstLine="0"/>
        <w:jc w:val="center"/>
        <w:rPr>
          <w:rFonts w:ascii="Arial" w:hAnsi="Arial" w:cs="Arial"/>
          <w:b/>
          <w:color w:val="000000"/>
          <w:sz w:val="28"/>
          <w:szCs w:val="28"/>
        </w:rPr>
      </w:pPr>
    </w:p>
    <w:p w:rsidR="00835B41" w:rsidRPr="009737F9" w:rsidRDefault="00835B41" w:rsidP="00835B41">
      <w:pPr>
        <w:spacing w:line="240" w:lineRule="auto"/>
        <w:ind w:firstLine="0"/>
        <w:jc w:val="center"/>
        <w:rPr>
          <w:rFonts w:ascii="Arial" w:hAnsi="Arial" w:cs="Arial"/>
          <w:sz w:val="28"/>
          <w:szCs w:val="28"/>
        </w:rPr>
      </w:pPr>
      <w:r w:rsidRPr="009737F9">
        <w:rPr>
          <w:rFonts w:ascii="Arial" w:hAnsi="Arial" w:cs="Arial"/>
          <w:sz w:val="28"/>
          <w:szCs w:val="28"/>
        </w:rPr>
        <w:t>KIERUNEK (wpisać nazwę)</w:t>
      </w: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r w:rsidRPr="009737F9">
        <w:rPr>
          <w:rFonts w:ascii="Arial" w:hAnsi="Arial" w:cs="Arial"/>
          <w:b/>
          <w:color w:val="000000"/>
        </w:rPr>
        <w:t>IMIĘ I NAZWISKO AUTORA</w:t>
      </w:r>
    </w:p>
    <w:p w:rsidR="00835B41" w:rsidRPr="009737F9" w:rsidRDefault="00835B41" w:rsidP="00835B41">
      <w:pPr>
        <w:spacing w:line="240" w:lineRule="auto"/>
        <w:ind w:firstLine="0"/>
        <w:jc w:val="center"/>
        <w:rPr>
          <w:rFonts w:ascii="Arial" w:hAnsi="Arial" w:cs="Arial"/>
          <w:b/>
        </w:rPr>
      </w:pPr>
      <w:r w:rsidRPr="009737F9">
        <w:rPr>
          <w:rFonts w:ascii="Arial" w:hAnsi="Arial" w:cs="Arial"/>
          <w:b/>
        </w:rPr>
        <w:t>123456 (nr albumu)</w:t>
      </w: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Default="00835B41" w:rsidP="00835B41">
      <w:pPr>
        <w:spacing w:line="240" w:lineRule="auto"/>
        <w:ind w:firstLine="0"/>
        <w:jc w:val="center"/>
        <w:rPr>
          <w:rFonts w:ascii="Arial" w:hAnsi="Arial" w:cs="Arial"/>
          <w:b/>
          <w:color w:val="000000"/>
        </w:rPr>
      </w:pPr>
    </w:p>
    <w:p w:rsidR="00835B41" w:rsidRDefault="00835B41" w:rsidP="00835B41">
      <w:pPr>
        <w:spacing w:line="240" w:lineRule="auto"/>
        <w:ind w:firstLine="0"/>
        <w:jc w:val="center"/>
        <w:rPr>
          <w:rFonts w:ascii="Arial" w:hAnsi="Arial" w:cs="Arial"/>
          <w:b/>
          <w:color w:val="000000"/>
        </w:rPr>
      </w:pPr>
    </w:p>
    <w:p w:rsidR="00835B41"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keepNext/>
        <w:keepLines/>
        <w:pBdr>
          <w:top w:val="nil"/>
          <w:left w:val="nil"/>
          <w:bottom w:val="nil"/>
          <w:right w:val="nil"/>
          <w:between w:val="nil"/>
        </w:pBdr>
        <w:spacing w:before="480" w:after="120"/>
        <w:ind w:firstLine="0"/>
        <w:jc w:val="center"/>
        <w:rPr>
          <w:rFonts w:ascii="Arial" w:hAnsi="Arial" w:cs="Arial"/>
          <w:b/>
          <w:color w:val="000000"/>
          <w:sz w:val="36"/>
          <w:szCs w:val="36"/>
        </w:rPr>
      </w:pPr>
      <w:r w:rsidRPr="009737F9">
        <w:rPr>
          <w:rFonts w:ascii="Arial" w:hAnsi="Arial" w:cs="Arial"/>
          <w:b/>
          <w:color w:val="000000"/>
          <w:sz w:val="36"/>
          <w:szCs w:val="36"/>
        </w:rPr>
        <w:t>TYTUŁ PRACY DYPLOMOWEJ</w:t>
      </w:r>
    </w:p>
    <w:p w:rsidR="00835B41" w:rsidRPr="009737F9" w:rsidRDefault="00835B41" w:rsidP="00835B41">
      <w:pPr>
        <w:spacing w:line="240" w:lineRule="auto"/>
        <w:ind w:firstLine="0"/>
        <w:jc w:val="center"/>
        <w:rPr>
          <w:rFonts w:ascii="Arial" w:hAnsi="Arial" w:cs="Arial"/>
          <w:b/>
        </w:rPr>
      </w:pPr>
      <w:r w:rsidRPr="009737F9">
        <w:rPr>
          <w:rFonts w:ascii="Arial" w:hAnsi="Arial" w:cs="Arial"/>
          <w:b/>
        </w:rPr>
        <w:t>TYTUŁ PRACY DYPLOMOWEJ W JĘZYKU ANGIELSKIM</w:t>
      </w: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Pr="009737F9" w:rsidRDefault="00835B41" w:rsidP="00835B41">
      <w:pPr>
        <w:spacing w:line="240" w:lineRule="auto"/>
        <w:ind w:firstLine="0"/>
        <w:jc w:val="center"/>
        <w:rPr>
          <w:rFonts w:ascii="Arial" w:hAnsi="Arial" w:cs="Arial"/>
          <w:b/>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Default="00835B41" w:rsidP="00835B41">
      <w:pPr>
        <w:spacing w:line="240" w:lineRule="auto"/>
        <w:ind w:firstLine="3969"/>
        <w:rPr>
          <w:rFonts w:ascii="Arial" w:hAnsi="Arial" w:cs="Arial"/>
          <w:sz w:val="22"/>
          <w:szCs w:val="22"/>
        </w:rPr>
      </w:pPr>
    </w:p>
    <w:p w:rsidR="00835B41" w:rsidRPr="009737F9" w:rsidRDefault="00835B41" w:rsidP="00835B41">
      <w:pPr>
        <w:spacing w:line="240" w:lineRule="auto"/>
        <w:ind w:firstLine="3969"/>
        <w:rPr>
          <w:rFonts w:ascii="Arial" w:hAnsi="Arial" w:cs="Arial"/>
          <w:sz w:val="22"/>
          <w:szCs w:val="22"/>
        </w:rPr>
      </w:pPr>
      <w:r w:rsidRPr="009737F9">
        <w:rPr>
          <w:rFonts w:ascii="Arial" w:hAnsi="Arial" w:cs="Arial"/>
          <w:sz w:val="22"/>
          <w:szCs w:val="22"/>
        </w:rPr>
        <w:t xml:space="preserve">Praca </w:t>
      </w:r>
      <w:r>
        <w:rPr>
          <w:rFonts w:ascii="Arial" w:hAnsi="Arial" w:cs="Arial"/>
          <w:sz w:val="22"/>
          <w:szCs w:val="22"/>
        </w:rPr>
        <w:t>magisterska</w:t>
      </w:r>
      <w:r w:rsidRPr="009737F9">
        <w:rPr>
          <w:rFonts w:ascii="Arial" w:hAnsi="Arial" w:cs="Arial"/>
          <w:sz w:val="22"/>
          <w:szCs w:val="22"/>
        </w:rPr>
        <w:t xml:space="preserve"> napisana </w:t>
      </w:r>
    </w:p>
    <w:p w:rsidR="00835B41" w:rsidRPr="009737F9" w:rsidRDefault="00835B41" w:rsidP="00835B41">
      <w:pPr>
        <w:spacing w:line="240" w:lineRule="auto"/>
        <w:ind w:left="3969" w:firstLine="0"/>
        <w:rPr>
          <w:rFonts w:ascii="Arial" w:hAnsi="Arial" w:cs="Arial"/>
          <w:sz w:val="22"/>
          <w:szCs w:val="22"/>
        </w:rPr>
      </w:pPr>
      <w:r w:rsidRPr="009737F9">
        <w:rPr>
          <w:rFonts w:ascii="Arial" w:hAnsi="Arial" w:cs="Arial"/>
          <w:sz w:val="22"/>
          <w:szCs w:val="22"/>
        </w:rPr>
        <w:t>pod kierunkiem (podać stopień</w:t>
      </w:r>
      <w:sdt>
        <w:sdtPr>
          <w:rPr>
            <w:rFonts w:ascii="Arial" w:hAnsi="Arial" w:cs="Arial"/>
          </w:rPr>
          <w:tag w:val="goog_rdk_2"/>
          <w:id w:val="-1225903159"/>
        </w:sdtPr>
        <w:sdtEndPr/>
        <w:sdtContent>
          <w:r w:rsidRPr="009737F9">
            <w:rPr>
              <w:rFonts w:ascii="Arial" w:hAnsi="Arial" w:cs="Arial"/>
              <w:sz w:val="22"/>
              <w:szCs w:val="22"/>
            </w:rPr>
            <w:t>/tytuł</w:t>
          </w:r>
        </w:sdtContent>
      </w:sdt>
      <w:r w:rsidRPr="009737F9">
        <w:rPr>
          <w:rFonts w:ascii="Arial" w:hAnsi="Arial" w:cs="Arial"/>
          <w:sz w:val="22"/>
          <w:szCs w:val="22"/>
        </w:rPr>
        <w:t xml:space="preserve"> naukowy oraz imię i nazwisko promotora)</w:t>
      </w: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jc w:val="center"/>
        <w:rPr>
          <w:rFonts w:ascii="Arial" w:hAnsi="Arial" w:cs="Arial"/>
          <w:b/>
          <w:color w:val="000000"/>
        </w:rPr>
      </w:pPr>
    </w:p>
    <w:p w:rsidR="00835B41" w:rsidRPr="009737F9" w:rsidRDefault="00835B41" w:rsidP="00835B41">
      <w:pPr>
        <w:spacing w:line="240" w:lineRule="auto"/>
        <w:ind w:firstLine="0"/>
        <w:rPr>
          <w:rFonts w:ascii="Arial" w:hAnsi="Arial" w:cs="Arial"/>
          <w:b/>
          <w:color w:val="000000"/>
        </w:rPr>
      </w:pPr>
    </w:p>
    <w:p w:rsidR="00835B41" w:rsidRPr="009737F9" w:rsidRDefault="00835B41" w:rsidP="00835B41">
      <w:pPr>
        <w:spacing w:line="240" w:lineRule="auto"/>
        <w:ind w:firstLine="0"/>
        <w:rPr>
          <w:rFonts w:ascii="Arial" w:hAnsi="Arial" w:cs="Arial"/>
          <w:b/>
          <w:color w:val="000000"/>
        </w:rPr>
      </w:pPr>
    </w:p>
    <w:p w:rsidR="00835B41" w:rsidRPr="009737F9" w:rsidRDefault="00835B41" w:rsidP="00835B41">
      <w:pPr>
        <w:spacing w:line="240" w:lineRule="auto"/>
        <w:ind w:firstLine="0"/>
        <w:rPr>
          <w:rFonts w:ascii="Arial" w:hAnsi="Arial" w:cs="Arial"/>
          <w:b/>
          <w:color w:val="000000"/>
        </w:rPr>
      </w:pPr>
    </w:p>
    <w:p w:rsidR="00835B41" w:rsidRPr="009737F9" w:rsidRDefault="00835B41" w:rsidP="00835B41">
      <w:pPr>
        <w:spacing w:line="240" w:lineRule="auto"/>
        <w:ind w:firstLine="0"/>
        <w:jc w:val="center"/>
        <w:rPr>
          <w:rFonts w:ascii="Arial" w:hAnsi="Arial" w:cs="Arial"/>
        </w:rPr>
      </w:pPr>
      <w:r w:rsidRPr="009737F9">
        <w:rPr>
          <w:rFonts w:ascii="Arial" w:hAnsi="Arial" w:cs="Arial"/>
        </w:rPr>
        <w:t>KATOWICE ….. (rok)</w:t>
      </w:r>
      <w:r w:rsidRPr="009737F9">
        <w:rPr>
          <w:rFonts w:ascii="Arial" w:hAnsi="Arial" w:cs="Arial"/>
        </w:rPr>
        <w:br w:type="page"/>
      </w:r>
    </w:p>
    <w:p w:rsidR="00835B41" w:rsidRDefault="00835B41" w:rsidP="00835B41">
      <w:pPr>
        <w:spacing w:before="120" w:line="240" w:lineRule="auto"/>
        <w:ind w:firstLine="0"/>
        <w:jc w:val="center"/>
        <w:rPr>
          <w:rFonts w:ascii="Arial" w:hAnsi="Arial" w:cs="Arial"/>
          <w:b/>
          <w:sz w:val="22"/>
          <w:szCs w:val="22"/>
        </w:rPr>
      </w:pPr>
    </w:p>
    <w:p w:rsidR="00835B41" w:rsidRDefault="00835B41" w:rsidP="00835B41">
      <w:pPr>
        <w:spacing w:before="120" w:line="240" w:lineRule="auto"/>
        <w:ind w:firstLine="0"/>
        <w:jc w:val="center"/>
        <w:rPr>
          <w:rFonts w:ascii="Arial" w:hAnsi="Arial" w:cs="Arial"/>
          <w:b/>
          <w:sz w:val="22"/>
          <w:szCs w:val="22"/>
        </w:rPr>
      </w:pPr>
      <w:r w:rsidRPr="009737F9">
        <w:rPr>
          <w:rFonts w:ascii="Arial" w:hAnsi="Arial" w:cs="Arial"/>
          <w:b/>
          <w:sz w:val="22"/>
          <w:szCs w:val="22"/>
        </w:rPr>
        <w:t>OŚWIADCZENIE</w:t>
      </w:r>
      <w:r>
        <w:rPr>
          <w:rFonts w:ascii="Arial" w:hAnsi="Arial" w:cs="Arial"/>
          <w:b/>
          <w:sz w:val="22"/>
          <w:szCs w:val="22"/>
        </w:rPr>
        <w:t xml:space="preserve"> PROMOTORA</w:t>
      </w:r>
    </w:p>
    <w:p w:rsidR="00835B41" w:rsidRPr="009737F9" w:rsidRDefault="00835B41" w:rsidP="00835B41">
      <w:pPr>
        <w:spacing w:before="120" w:line="240" w:lineRule="auto"/>
        <w:ind w:firstLine="0"/>
        <w:jc w:val="center"/>
        <w:rPr>
          <w:rFonts w:ascii="Arial" w:hAnsi="Arial" w:cs="Arial"/>
          <w:b/>
          <w:sz w:val="22"/>
          <w:szCs w:val="22"/>
        </w:rPr>
      </w:pPr>
    </w:p>
    <w:p w:rsidR="00835B41" w:rsidRPr="009737F9" w:rsidRDefault="00835B41" w:rsidP="00835B41">
      <w:pPr>
        <w:spacing w:line="240" w:lineRule="auto"/>
        <w:ind w:firstLine="0"/>
        <w:rPr>
          <w:rFonts w:ascii="Arial" w:hAnsi="Arial" w:cs="Arial"/>
          <w:sz w:val="22"/>
          <w:szCs w:val="22"/>
        </w:rPr>
      </w:pPr>
      <w:r w:rsidRPr="009737F9">
        <w:rPr>
          <w:rFonts w:ascii="Arial" w:hAnsi="Arial" w:cs="Arial"/>
          <w:sz w:val="22"/>
          <w:szCs w:val="22"/>
        </w:rPr>
        <w:t>Oświadczam, że niniejsza praca została przygotowana pod moim kierunkiem</w:t>
      </w:r>
      <w:r>
        <w:rPr>
          <w:rFonts w:ascii="Arial" w:hAnsi="Arial" w:cs="Arial"/>
          <w:sz w:val="22"/>
          <w:szCs w:val="22"/>
        </w:rPr>
        <w:t xml:space="preserve"> </w:t>
      </w:r>
      <w:r w:rsidRPr="009737F9">
        <w:rPr>
          <w:rFonts w:ascii="Arial" w:hAnsi="Arial" w:cs="Arial"/>
          <w:sz w:val="22"/>
          <w:szCs w:val="22"/>
        </w:rPr>
        <w:t>i stwierdzam, że spełnia wymogi stawiane pracom dyplomowym</w:t>
      </w:r>
      <w:r>
        <w:rPr>
          <w:rFonts w:ascii="Arial" w:hAnsi="Arial" w:cs="Arial"/>
          <w:sz w:val="22"/>
          <w:szCs w:val="22"/>
        </w:rPr>
        <w:t>.</w:t>
      </w:r>
    </w:p>
    <w:p w:rsidR="00835B41" w:rsidRPr="009737F9" w:rsidRDefault="00835B41" w:rsidP="00835B41">
      <w:pPr>
        <w:spacing w:line="240" w:lineRule="auto"/>
        <w:ind w:firstLine="0"/>
        <w:rPr>
          <w:rFonts w:ascii="Arial" w:hAnsi="Arial" w:cs="Arial"/>
          <w:sz w:val="22"/>
          <w:szCs w:val="22"/>
        </w:rPr>
      </w:pPr>
    </w:p>
    <w:p w:rsidR="00835B41" w:rsidRPr="009737F9" w:rsidRDefault="00835B41" w:rsidP="00835B41">
      <w:pPr>
        <w:spacing w:line="240" w:lineRule="auto"/>
        <w:ind w:firstLine="0"/>
        <w:rPr>
          <w:rFonts w:ascii="Arial" w:hAnsi="Arial" w:cs="Arial"/>
          <w:sz w:val="22"/>
          <w:szCs w:val="22"/>
        </w:rPr>
      </w:pPr>
      <w:r w:rsidRPr="009737F9">
        <w:rPr>
          <w:rFonts w:ascii="Arial" w:hAnsi="Arial" w:cs="Arial"/>
          <w:sz w:val="22"/>
          <w:szCs w:val="22"/>
        </w:rPr>
        <w:t>Pracę akceptuję</w:t>
      </w:r>
    </w:p>
    <w:p w:rsidR="00835B41" w:rsidRPr="009737F9" w:rsidRDefault="00835B41" w:rsidP="00835B41">
      <w:pPr>
        <w:spacing w:line="240" w:lineRule="auto"/>
        <w:ind w:firstLine="0"/>
        <w:rPr>
          <w:rFonts w:ascii="Arial" w:hAnsi="Arial" w:cs="Arial"/>
          <w:sz w:val="22"/>
          <w:szCs w:val="22"/>
        </w:rPr>
      </w:pPr>
    </w:p>
    <w:p w:rsidR="00835B41" w:rsidRPr="009737F9" w:rsidRDefault="00835B41" w:rsidP="00835B41">
      <w:pPr>
        <w:spacing w:line="240" w:lineRule="auto"/>
        <w:ind w:firstLine="0"/>
        <w:rPr>
          <w:rFonts w:ascii="Arial" w:hAnsi="Arial" w:cs="Arial"/>
          <w:sz w:val="22"/>
          <w:szCs w:val="22"/>
        </w:rPr>
      </w:pPr>
    </w:p>
    <w:p w:rsidR="00835B41" w:rsidRPr="009737F9" w:rsidRDefault="00835B41" w:rsidP="00835B41">
      <w:pPr>
        <w:spacing w:line="240" w:lineRule="auto"/>
        <w:ind w:firstLine="0"/>
        <w:rPr>
          <w:rFonts w:ascii="Arial" w:hAnsi="Arial" w:cs="Arial"/>
          <w:sz w:val="20"/>
          <w:szCs w:val="20"/>
        </w:rPr>
      </w:pPr>
      <w:r w:rsidRPr="009737F9">
        <w:rPr>
          <w:rFonts w:ascii="Arial" w:hAnsi="Arial" w:cs="Arial"/>
          <w:sz w:val="20"/>
          <w:szCs w:val="20"/>
        </w:rPr>
        <w:t>……………………………………</w:t>
      </w:r>
      <w:r w:rsidRPr="009737F9">
        <w:rPr>
          <w:rFonts w:ascii="Arial" w:hAnsi="Arial" w:cs="Arial"/>
          <w:sz w:val="20"/>
          <w:szCs w:val="20"/>
        </w:rPr>
        <w:tab/>
      </w:r>
      <w:r w:rsidRPr="009737F9">
        <w:rPr>
          <w:rFonts w:ascii="Arial" w:hAnsi="Arial" w:cs="Arial"/>
          <w:sz w:val="20"/>
          <w:szCs w:val="20"/>
        </w:rPr>
        <w:tab/>
      </w:r>
      <w:r>
        <w:rPr>
          <w:rFonts w:ascii="Arial" w:hAnsi="Arial" w:cs="Arial"/>
          <w:sz w:val="20"/>
          <w:szCs w:val="20"/>
        </w:rPr>
        <w:tab/>
      </w:r>
      <w:r>
        <w:rPr>
          <w:rFonts w:ascii="Arial" w:hAnsi="Arial" w:cs="Arial"/>
          <w:sz w:val="20"/>
          <w:szCs w:val="20"/>
        </w:rPr>
        <w:tab/>
      </w:r>
      <w:r w:rsidRPr="009737F9">
        <w:rPr>
          <w:rFonts w:ascii="Arial" w:hAnsi="Arial" w:cs="Arial"/>
          <w:sz w:val="20"/>
          <w:szCs w:val="20"/>
        </w:rPr>
        <w:tab/>
        <w:t>……………………………………</w:t>
      </w:r>
    </w:p>
    <w:p w:rsidR="00835B41" w:rsidRPr="009737F9" w:rsidRDefault="00835B41" w:rsidP="00835B41">
      <w:pPr>
        <w:spacing w:line="240" w:lineRule="auto"/>
        <w:ind w:firstLine="720"/>
        <w:rPr>
          <w:rFonts w:ascii="Arial" w:hAnsi="Arial" w:cs="Arial"/>
          <w:sz w:val="20"/>
          <w:szCs w:val="20"/>
        </w:rPr>
      </w:pPr>
      <w:r>
        <w:rPr>
          <w:rFonts w:ascii="Arial" w:hAnsi="Arial" w:cs="Arial"/>
          <w:sz w:val="20"/>
          <w:szCs w:val="20"/>
        </w:rPr>
        <w:t xml:space="preserve">        </w:t>
      </w:r>
      <w:r w:rsidRPr="009737F9">
        <w:rPr>
          <w:rFonts w:ascii="Arial" w:hAnsi="Arial" w:cs="Arial"/>
          <w:sz w:val="20"/>
          <w:szCs w:val="20"/>
        </w:rPr>
        <w:t xml:space="preserve">(data) </w:t>
      </w:r>
      <w:r w:rsidRPr="009737F9">
        <w:rPr>
          <w:rFonts w:ascii="Arial" w:hAnsi="Arial" w:cs="Arial"/>
          <w:sz w:val="20"/>
          <w:szCs w:val="20"/>
        </w:rPr>
        <w:tab/>
      </w:r>
      <w:r w:rsidRPr="009737F9">
        <w:rPr>
          <w:rFonts w:ascii="Arial" w:hAnsi="Arial" w:cs="Arial"/>
          <w:sz w:val="20"/>
          <w:szCs w:val="20"/>
        </w:rPr>
        <w:tab/>
      </w:r>
      <w:r w:rsidRPr="009737F9">
        <w:rPr>
          <w:rFonts w:ascii="Arial" w:hAnsi="Arial" w:cs="Arial"/>
          <w:sz w:val="20"/>
          <w:szCs w:val="20"/>
        </w:rPr>
        <w:tab/>
      </w:r>
      <w:r w:rsidRPr="009737F9">
        <w:rPr>
          <w:rFonts w:ascii="Arial" w:hAnsi="Arial" w:cs="Arial"/>
          <w:sz w:val="20"/>
          <w:szCs w:val="20"/>
        </w:rPr>
        <w:tab/>
      </w:r>
      <w:r w:rsidRPr="009737F9">
        <w:rPr>
          <w:rFonts w:ascii="Arial" w:hAnsi="Arial" w:cs="Arial"/>
          <w:sz w:val="20"/>
          <w:szCs w:val="20"/>
        </w:rPr>
        <w:tab/>
      </w:r>
      <w:r>
        <w:rPr>
          <w:rFonts w:ascii="Arial" w:hAnsi="Arial" w:cs="Arial"/>
          <w:sz w:val="20"/>
          <w:szCs w:val="20"/>
        </w:rPr>
        <w:tab/>
        <w:t xml:space="preserve">         </w:t>
      </w:r>
      <w:r w:rsidRPr="009737F9">
        <w:rPr>
          <w:rFonts w:ascii="Arial" w:hAnsi="Arial" w:cs="Arial"/>
          <w:sz w:val="20"/>
          <w:szCs w:val="20"/>
        </w:rPr>
        <w:t>(podpis promotora)</w:t>
      </w:r>
    </w:p>
    <w:p w:rsidR="00835B41" w:rsidRPr="009737F9" w:rsidRDefault="00835B41" w:rsidP="00835B41">
      <w:pPr>
        <w:spacing w:line="240" w:lineRule="auto"/>
        <w:ind w:firstLine="0"/>
        <w:jc w:val="center"/>
        <w:rPr>
          <w:rFonts w:ascii="Arial" w:hAnsi="Arial" w:cs="Arial"/>
        </w:rPr>
      </w:pPr>
    </w:p>
    <w:p w:rsidR="00835B41" w:rsidRPr="009737F9" w:rsidRDefault="00835B41" w:rsidP="00835B41">
      <w:pPr>
        <w:spacing w:line="240" w:lineRule="auto"/>
        <w:ind w:firstLine="0"/>
        <w:jc w:val="center"/>
        <w:rPr>
          <w:rFonts w:ascii="Arial" w:hAnsi="Arial" w:cs="Arial"/>
        </w:rPr>
      </w:pPr>
    </w:p>
    <w:p w:rsidR="00835B41" w:rsidRPr="009737F9" w:rsidRDefault="00835B41" w:rsidP="00835B41">
      <w:pPr>
        <w:spacing w:line="240" w:lineRule="auto"/>
        <w:ind w:firstLine="0"/>
        <w:jc w:val="center"/>
        <w:rPr>
          <w:rFonts w:ascii="Arial" w:hAnsi="Arial" w:cs="Arial"/>
        </w:rPr>
      </w:pPr>
    </w:p>
    <w:p w:rsidR="00835B41" w:rsidRPr="009737F9" w:rsidRDefault="00835B41" w:rsidP="00835B41">
      <w:pPr>
        <w:spacing w:line="240" w:lineRule="auto"/>
        <w:ind w:firstLine="0"/>
        <w:jc w:val="center"/>
        <w:rPr>
          <w:rFonts w:ascii="Arial" w:hAnsi="Arial" w:cs="Arial"/>
        </w:rPr>
      </w:pPr>
      <w:r w:rsidRPr="009737F9">
        <w:rPr>
          <w:rFonts w:ascii="Arial" w:hAnsi="Arial" w:cs="Arial"/>
        </w:rPr>
        <w:br w:type="page"/>
      </w:r>
    </w:p>
    <w:p w:rsidR="00D156CE" w:rsidRPr="00CB7FC4" w:rsidRDefault="00B23288">
      <w:pPr>
        <w:tabs>
          <w:tab w:val="right" w:pos="9072"/>
        </w:tabs>
        <w:spacing w:line="240" w:lineRule="auto"/>
        <w:ind w:firstLine="0"/>
        <w:rPr>
          <w:rFonts w:ascii="Arial" w:hAnsi="Arial" w:cs="Arial"/>
          <w:sz w:val="22"/>
          <w:szCs w:val="22"/>
        </w:rPr>
      </w:pPr>
      <w:r w:rsidRPr="00CB7FC4">
        <w:rPr>
          <w:rFonts w:ascii="Arial" w:hAnsi="Arial" w:cs="Arial"/>
          <w:sz w:val="22"/>
          <w:szCs w:val="22"/>
        </w:rPr>
        <w:lastRenderedPageBreak/>
        <w:t>......................................................</w:t>
      </w:r>
      <w:r w:rsidRPr="00CB7FC4">
        <w:rPr>
          <w:rFonts w:ascii="Arial" w:hAnsi="Arial" w:cs="Arial"/>
          <w:sz w:val="22"/>
          <w:szCs w:val="22"/>
        </w:rPr>
        <w:tab/>
        <w:t>Katowice, dnia ...............................</w:t>
      </w:r>
    </w:p>
    <w:p w:rsidR="00D156CE" w:rsidRPr="00CB7FC4" w:rsidRDefault="00B23288">
      <w:pPr>
        <w:tabs>
          <w:tab w:val="center" w:pos="1701"/>
        </w:tabs>
        <w:spacing w:line="240" w:lineRule="auto"/>
        <w:ind w:firstLine="0"/>
        <w:rPr>
          <w:rFonts w:ascii="Arial" w:hAnsi="Arial" w:cs="Arial"/>
          <w:sz w:val="22"/>
          <w:szCs w:val="22"/>
        </w:rPr>
      </w:pPr>
      <w:r w:rsidRPr="00CB7FC4">
        <w:rPr>
          <w:rFonts w:ascii="Arial" w:hAnsi="Arial" w:cs="Arial"/>
          <w:sz w:val="22"/>
          <w:szCs w:val="22"/>
        </w:rPr>
        <w:tab/>
        <w:t>Imię i nazwisko</w:t>
      </w:r>
    </w:p>
    <w:p w:rsidR="00D156CE" w:rsidRPr="00CB7FC4" w:rsidRDefault="00B23288">
      <w:pPr>
        <w:spacing w:before="240" w:line="240" w:lineRule="auto"/>
        <w:ind w:firstLine="0"/>
        <w:rPr>
          <w:rFonts w:ascii="Arial" w:hAnsi="Arial" w:cs="Arial"/>
          <w:sz w:val="22"/>
          <w:szCs w:val="22"/>
        </w:rPr>
      </w:pPr>
      <w:r w:rsidRPr="00CB7FC4">
        <w:rPr>
          <w:rFonts w:ascii="Arial" w:hAnsi="Arial" w:cs="Arial"/>
          <w:sz w:val="22"/>
          <w:szCs w:val="22"/>
        </w:rPr>
        <w:t>......................................................</w:t>
      </w:r>
    </w:p>
    <w:p w:rsidR="00D156CE" w:rsidRPr="00CB7FC4" w:rsidRDefault="00B23288">
      <w:pPr>
        <w:tabs>
          <w:tab w:val="center" w:pos="1701"/>
        </w:tabs>
        <w:spacing w:line="240" w:lineRule="auto"/>
        <w:ind w:firstLine="0"/>
        <w:rPr>
          <w:rFonts w:ascii="Arial" w:hAnsi="Arial" w:cs="Arial"/>
          <w:sz w:val="22"/>
          <w:szCs w:val="22"/>
        </w:rPr>
      </w:pPr>
      <w:r w:rsidRPr="00CB7FC4">
        <w:rPr>
          <w:rFonts w:ascii="Arial" w:hAnsi="Arial" w:cs="Arial"/>
          <w:sz w:val="22"/>
          <w:szCs w:val="22"/>
        </w:rPr>
        <w:tab/>
        <w:t xml:space="preserve">Kierunek </w:t>
      </w:r>
    </w:p>
    <w:p w:rsidR="00D156CE" w:rsidRPr="00CB7FC4" w:rsidRDefault="00B23288">
      <w:pPr>
        <w:spacing w:before="240" w:line="240" w:lineRule="auto"/>
        <w:ind w:firstLine="0"/>
        <w:rPr>
          <w:rFonts w:ascii="Arial" w:hAnsi="Arial" w:cs="Arial"/>
          <w:sz w:val="22"/>
          <w:szCs w:val="22"/>
        </w:rPr>
      </w:pPr>
      <w:r w:rsidRPr="00CB7FC4">
        <w:rPr>
          <w:rFonts w:ascii="Arial" w:hAnsi="Arial" w:cs="Arial"/>
          <w:sz w:val="22"/>
          <w:szCs w:val="22"/>
        </w:rPr>
        <w:t>......................................................</w:t>
      </w:r>
    </w:p>
    <w:p w:rsidR="00D156CE" w:rsidRPr="00CB7FC4" w:rsidRDefault="00B23288">
      <w:pPr>
        <w:tabs>
          <w:tab w:val="center" w:pos="1701"/>
        </w:tabs>
        <w:spacing w:line="240" w:lineRule="auto"/>
        <w:rPr>
          <w:rFonts w:ascii="Arial" w:hAnsi="Arial" w:cs="Arial"/>
          <w:sz w:val="22"/>
          <w:szCs w:val="22"/>
        </w:rPr>
      </w:pPr>
      <w:r w:rsidRPr="00CB7FC4">
        <w:rPr>
          <w:rFonts w:ascii="Arial" w:hAnsi="Arial" w:cs="Arial"/>
          <w:sz w:val="22"/>
          <w:szCs w:val="22"/>
        </w:rPr>
        <w:tab/>
        <w:t xml:space="preserve">Nr albumu </w:t>
      </w:r>
    </w:p>
    <w:p w:rsidR="00D156CE" w:rsidRPr="00CB7FC4" w:rsidRDefault="00D156CE">
      <w:pPr>
        <w:spacing w:line="240" w:lineRule="auto"/>
        <w:rPr>
          <w:rFonts w:ascii="Arial" w:hAnsi="Arial" w:cs="Arial"/>
          <w:sz w:val="22"/>
          <w:szCs w:val="22"/>
        </w:rPr>
      </w:pPr>
    </w:p>
    <w:p w:rsidR="00D156CE" w:rsidRPr="00CB7FC4" w:rsidRDefault="00D156CE">
      <w:pPr>
        <w:spacing w:line="240" w:lineRule="auto"/>
        <w:rPr>
          <w:rFonts w:ascii="Arial" w:hAnsi="Arial" w:cs="Arial"/>
          <w:sz w:val="22"/>
          <w:szCs w:val="22"/>
        </w:rPr>
      </w:pPr>
    </w:p>
    <w:p w:rsidR="00D156CE" w:rsidRPr="00CB7FC4" w:rsidRDefault="00B23288">
      <w:pPr>
        <w:spacing w:before="120" w:line="240" w:lineRule="auto"/>
        <w:ind w:firstLine="0"/>
        <w:jc w:val="center"/>
        <w:rPr>
          <w:rFonts w:ascii="Arial" w:hAnsi="Arial" w:cs="Arial"/>
          <w:b/>
          <w:sz w:val="22"/>
          <w:szCs w:val="22"/>
        </w:rPr>
      </w:pPr>
      <w:r w:rsidRPr="00CB7FC4">
        <w:rPr>
          <w:rFonts w:ascii="Arial" w:hAnsi="Arial" w:cs="Arial"/>
          <w:b/>
          <w:sz w:val="22"/>
          <w:szCs w:val="22"/>
        </w:rPr>
        <w:t>OŚWIADCZENIE</w:t>
      </w:r>
    </w:p>
    <w:p w:rsidR="00D156CE" w:rsidRPr="00CB7FC4" w:rsidRDefault="00D156CE">
      <w:pPr>
        <w:rPr>
          <w:rFonts w:ascii="Arial" w:hAnsi="Arial" w:cs="Arial"/>
          <w:sz w:val="22"/>
          <w:szCs w:val="22"/>
        </w:rPr>
      </w:pPr>
    </w:p>
    <w:p w:rsidR="00D156CE" w:rsidRPr="00CB7FC4" w:rsidRDefault="00835B41" w:rsidP="00DB7C8A">
      <w:pPr>
        <w:ind w:firstLine="0"/>
        <w:rPr>
          <w:rFonts w:ascii="Arial" w:hAnsi="Arial" w:cs="Arial"/>
          <w:sz w:val="22"/>
          <w:szCs w:val="22"/>
        </w:rPr>
      </w:pPr>
      <w:r>
        <w:rPr>
          <w:rFonts w:ascii="Arial" w:hAnsi="Arial" w:cs="Arial"/>
          <w:sz w:val="22"/>
          <w:szCs w:val="22"/>
        </w:rPr>
        <w:t xml:space="preserve">Mając świadomość </w:t>
      </w:r>
      <w:r w:rsidR="00B23288" w:rsidRPr="00CB7FC4">
        <w:rPr>
          <w:rFonts w:ascii="Arial" w:hAnsi="Arial" w:cs="Arial"/>
          <w:sz w:val="22"/>
          <w:szCs w:val="22"/>
        </w:rPr>
        <w:t xml:space="preserve">odpowiedzialności prawnej oświadczam, że złożona praca </w:t>
      </w:r>
      <w:r w:rsidR="004B7240">
        <w:rPr>
          <w:rFonts w:ascii="Arial" w:hAnsi="Arial" w:cs="Arial"/>
          <w:sz w:val="22"/>
          <w:szCs w:val="22"/>
        </w:rPr>
        <w:t>magisterska pt.:</w:t>
      </w:r>
      <w:r w:rsidR="00B23288" w:rsidRPr="00CB7FC4">
        <w:rPr>
          <w:rFonts w:ascii="Arial" w:hAnsi="Arial" w:cs="Arial"/>
          <w:sz w:val="22"/>
          <w:szCs w:val="22"/>
        </w:rPr>
        <w:t>...................................................................................................</w:t>
      </w:r>
      <w:r w:rsidR="004B7240">
        <w:rPr>
          <w:rFonts w:ascii="Arial" w:hAnsi="Arial" w:cs="Arial"/>
          <w:sz w:val="22"/>
          <w:szCs w:val="22"/>
        </w:rPr>
        <w:t>.................</w:t>
      </w:r>
      <w:r>
        <w:rPr>
          <w:rFonts w:ascii="Arial" w:hAnsi="Arial" w:cs="Arial"/>
          <w:sz w:val="22"/>
          <w:szCs w:val="22"/>
        </w:rPr>
        <w:t>...........................</w:t>
      </w:r>
    </w:p>
    <w:p w:rsidR="00D156CE" w:rsidRPr="00CB7FC4" w:rsidRDefault="00B23288" w:rsidP="00DB7C8A">
      <w:pPr>
        <w:ind w:firstLine="0"/>
        <w:rPr>
          <w:rFonts w:ascii="Arial" w:hAnsi="Arial" w:cs="Arial"/>
          <w:sz w:val="22"/>
          <w:szCs w:val="22"/>
        </w:rPr>
      </w:pPr>
      <w:r w:rsidRPr="00CB7FC4">
        <w:rPr>
          <w:rFonts w:ascii="Arial" w:hAnsi="Arial" w:cs="Arial"/>
          <w:sz w:val="22"/>
          <w:szCs w:val="22"/>
        </w:rPr>
        <w:t>…………………………………………………………………………………………………..………..</w:t>
      </w:r>
    </w:p>
    <w:p w:rsidR="00D156CE" w:rsidRPr="00CB7FC4" w:rsidRDefault="00B23288" w:rsidP="00DB7C8A">
      <w:pPr>
        <w:ind w:firstLine="0"/>
        <w:rPr>
          <w:rFonts w:ascii="Arial" w:hAnsi="Arial" w:cs="Arial"/>
          <w:sz w:val="22"/>
          <w:szCs w:val="22"/>
        </w:rPr>
      </w:pPr>
      <w:r w:rsidRPr="00CB7FC4">
        <w:rPr>
          <w:rFonts w:ascii="Arial" w:hAnsi="Arial" w:cs="Arial"/>
          <w:sz w:val="22"/>
          <w:szCs w:val="22"/>
        </w:rPr>
        <w:t>została napisana przeze mnie samodzielnie.</w:t>
      </w:r>
    </w:p>
    <w:p w:rsidR="00D156CE" w:rsidRPr="00CB7FC4" w:rsidRDefault="00B23288" w:rsidP="00DB7C8A">
      <w:pPr>
        <w:ind w:firstLine="0"/>
        <w:rPr>
          <w:rFonts w:ascii="Arial" w:hAnsi="Arial" w:cs="Arial"/>
          <w:sz w:val="22"/>
          <w:szCs w:val="22"/>
        </w:rPr>
      </w:pPr>
      <w:r w:rsidRPr="00CB7FC4">
        <w:rPr>
          <w:rFonts w:ascii="Arial" w:hAnsi="Arial" w:cs="Arial"/>
          <w:sz w:val="22"/>
          <w:szCs w:val="22"/>
        </w:rPr>
        <w:t>Równocześnie oświadczam, że praca ta nie narusza praw autorskich w rozumieniu ustawy z dnia 4 lutego 1994 roku o prawie autorskim i prawach pokrewnych oraz dóbr osobistych chronionych prawem.</w:t>
      </w:r>
    </w:p>
    <w:p w:rsidR="00D156CE" w:rsidRPr="00CB7FC4" w:rsidRDefault="00B23288" w:rsidP="00A613E5">
      <w:pPr>
        <w:ind w:firstLine="0"/>
        <w:rPr>
          <w:rFonts w:ascii="Arial" w:hAnsi="Arial" w:cs="Arial"/>
          <w:sz w:val="22"/>
          <w:szCs w:val="22"/>
        </w:rPr>
      </w:pPr>
      <w:r w:rsidRPr="00CB7FC4">
        <w:rPr>
          <w:rFonts w:ascii="Arial" w:hAnsi="Arial" w:cs="Arial"/>
          <w:sz w:val="22"/>
          <w:szCs w:val="22"/>
        </w:rPr>
        <w:t>Ponadto praca nie zawiera informacji i danych uzyskanych w sposób niedozwolony i nie była wcześniej przedmiotem innych procedur związanych z uzyskaniem dyplomów lub tytułów zawodowych uczelni wyższej.</w:t>
      </w:r>
    </w:p>
    <w:p w:rsidR="00D156CE" w:rsidRPr="00CB7FC4" w:rsidRDefault="00B23288" w:rsidP="00A613E5">
      <w:pPr>
        <w:ind w:firstLine="0"/>
        <w:rPr>
          <w:rFonts w:ascii="Arial" w:hAnsi="Arial" w:cs="Arial"/>
          <w:sz w:val="22"/>
          <w:szCs w:val="22"/>
        </w:rPr>
      </w:pPr>
      <w:r w:rsidRPr="00CB7FC4">
        <w:rPr>
          <w:rFonts w:ascii="Arial" w:hAnsi="Arial" w:cs="Arial"/>
          <w:sz w:val="22"/>
          <w:szCs w:val="22"/>
        </w:rPr>
        <w:t>Wyrażam zgodę na nieodpłatne udostępnienie mojej pracy w celu oceny jej oryginalności przez Jednolity System Antyplagiatowy prowadzony przez ministra właściwego ds. szkolnictwa wyższego oraz przechowywania jej w Ogólnopolskim Repozytorium Prac Dyplomowych oraz wewnętrznej bazie prac dyplomowych Uniwersytetu Ekonomicznego w Katowicach.</w:t>
      </w:r>
      <w:r w:rsidR="004B7240">
        <w:rPr>
          <w:rFonts w:ascii="Arial" w:hAnsi="Arial" w:cs="Arial"/>
          <w:sz w:val="22"/>
          <w:szCs w:val="22"/>
        </w:rPr>
        <w:t xml:space="preserve"> Oświadczam, że poinformowano mnie o </w:t>
      </w:r>
      <w:r w:rsidRPr="00CB7FC4">
        <w:rPr>
          <w:rFonts w:ascii="Arial" w:hAnsi="Arial" w:cs="Arial"/>
          <w:sz w:val="22"/>
          <w:szCs w:val="22"/>
        </w:rPr>
        <w:t>zasadach dotyczących oceny oryginalności pracy dyplomowej przez Jednolity System Antyplagiatowy.</w:t>
      </w:r>
    </w:p>
    <w:p w:rsidR="00D156CE" w:rsidRPr="00CB7FC4" w:rsidRDefault="00B23288" w:rsidP="00A613E5">
      <w:pPr>
        <w:ind w:firstLine="0"/>
        <w:rPr>
          <w:rFonts w:ascii="Arial" w:hAnsi="Arial" w:cs="Arial"/>
          <w:sz w:val="22"/>
          <w:szCs w:val="22"/>
        </w:rPr>
      </w:pPr>
      <w:r w:rsidRPr="00CB7FC4">
        <w:rPr>
          <w:rFonts w:ascii="Arial" w:hAnsi="Arial" w:cs="Arial"/>
          <w:sz w:val="22"/>
          <w:szCs w:val="22"/>
        </w:rPr>
        <w:t>Oświadczam także, że ostateczna wersja pracy przesłana przeze mnie drogą elektroniczną jest zgodna z plikiem poddanym ocenie w Jednolitym Systemie Antyplagiatowym.</w:t>
      </w:r>
    </w:p>
    <w:p w:rsidR="00D156CE" w:rsidRPr="00CB7FC4" w:rsidRDefault="00B23288" w:rsidP="00A613E5">
      <w:pPr>
        <w:spacing w:after="120"/>
        <w:ind w:firstLine="0"/>
        <w:rPr>
          <w:rFonts w:ascii="Arial" w:hAnsi="Arial" w:cs="Arial"/>
          <w:sz w:val="22"/>
          <w:szCs w:val="22"/>
        </w:rPr>
      </w:pPr>
      <w:r w:rsidRPr="00CB7FC4">
        <w:rPr>
          <w:rFonts w:ascii="Arial" w:hAnsi="Arial" w:cs="Arial"/>
          <w:sz w:val="22"/>
          <w:szCs w:val="22"/>
        </w:rPr>
        <w:t>Jednocześnie oświadczam, że jest mi znany przepis art. 233 § 1 Kodeksu karnego określający odpowiedzialność za składanie fałszywych zeznań.</w:t>
      </w:r>
    </w:p>
    <w:p w:rsidR="004B7240" w:rsidRDefault="00B23288" w:rsidP="004B7240">
      <w:pPr>
        <w:tabs>
          <w:tab w:val="center" w:pos="6804"/>
        </w:tabs>
        <w:ind w:firstLine="0"/>
        <w:rPr>
          <w:rFonts w:ascii="Arial" w:hAnsi="Arial" w:cs="Arial"/>
        </w:rPr>
      </w:pPr>
      <w:r w:rsidRPr="00CB7FC4">
        <w:rPr>
          <w:rFonts w:ascii="Arial" w:hAnsi="Arial" w:cs="Arial"/>
        </w:rPr>
        <w:tab/>
      </w:r>
    </w:p>
    <w:p w:rsidR="00D156CE" w:rsidRPr="00CB7FC4" w:rsidRDefault="004B7240">
      <w:pPr>
        <w:tabs>
          <w:tab w:val="center" w:pos="6804"/>
        </w:tabs>
        <w:rPr>
          <w:rFonts w:ascii="Arial" w:hAnsi="Arial" w:cs="Arial"/>
        </w:rPr>
      </w:pPr>
      <w:r>
        <w:rPr>
          <w:rFonts w:ascii="Arial" w:hAnsi="Arial" w:cs="Arial"/>
        </w:rPr>
        <w:tab/>
      </w:r>
      <w:r w:rsidR="00B23288" w:rsidRPr="00CB7FC4">
        <w:rPr>
          <w:rFonts w:ascii="Arial" w:hAnsi="Arial" w:cs="Arial"/>
        </w:rPr>
        <w:t>......................................................</w:t>
      </w:r>
    </w:p>
    <w:p w:rsidR="00D156CE" w:rsidRPr="004B7240" w:rsidRDefault="00B23288" w:rsidP="004B7240">
      <w:pPr>
        <w:tabs>
          <w:tab w:val="center" w:pos="6804"/>
        </w:tabs>
        <w:rPr>
          <w:rFonts w:ascii="Arial" w:hAnsi="Arial" w:cs="Arial"/>
          <w:sz w:val="18"/>
          <w:szCs w:val="18"/>
        </w:rPr>
      </w:pPr>
      <w:r w:rsidRPr="00CB7FC4">
        <w:rPr>
          <w:rFonts w:ascii="Arial" w:hAnsi="Arial" w:cs="Arial"/>
        </w:rPr>
        <w:tab/>
      </w:r>
      <w:r w:rsidRPr="00CB7FC4">
        <w:rPr>
          <w:rFonts w:ascii="Arial" w:hAnsi="Arial" w:cs="Arial"/>
          <w:sz w:val="18"/>
          <w:szCs w:val="18"/>
        </w:rPr>
        <w:t>(podpis składającego oświadczenie)</w:t>
      </w:r>
    </w:p>
    <w:p w:rsidR="00D156CE" w:rsidRPr="00CB7FC4" w:rsidRDefault="00B23288" w:rsidP="004B7240">
      <w:pPr>
        <w:ind w:firstLine="0"/>
        <w:rPr>
          <w:rFonts w:ascii="Arial" w:hAnsi="Arial" w:cs="Arial"/>
        </w:rPr>
      </w:pPr>
      <w:r w:rsidRPr="00CB7FC4">
        <w:rPr>
          <w:rFonts w:ascii="Arial" w:hAnsi="Arial" w:cs="Arial"/>
        </w:rPr>
        <w:br w:type="page"/>
      </w:r>
    </w:p>
    <w:p w:rsidR="00D156CE" w:rsidRPr="00CB7FC4" w:rsidRDefault="00B23288">
      <w:pPr>
        <w:ind w:firstLine="0"/>
        <w:rPr>
          <w:rFonts w:ascii="Arial" w:hAnsi="Arial" w:cs="Arial"/>
          <w:b/>
          <w:sz w:val="32"/>
          <w:szCs w:val="32"/>
        </w:rPr>
      </w:pPr>
      <w:r w:rsidRPr="00CB7FC4">
        <w:rPr>
          <w:rFonts w:ascii="Arial" w:hAnsi="Arial" w:cs="Arial"/>
          <w:b/>
          <w:sz w:val="32"/>
          <w:szCs w:val="32"/>
        </w:rPr>
        <w:lastRenderedPageBreak/>
        <w:t>Spis treści</w:t>
      </w:r>
    </w:p>
    <w:p w:rsidR="00D156CE" w:rsidRPr="00CB7FC4" w:rsidRDefault="00D156CE">
      <w:pPr>
        <w:keepNext/>
        <w:keepLines/>
        <w:pBdr>
          <w:top w:val="nil"/>
          <w:left w:val="nil"/>
          <w:bottom w:val="nil"/>
          <w:right w:val="nil"/>
          <w:between w:val="nil"/>
        </w:pBdr>
        <w:spacing w:before="240" w:line="259" w:lineRule="auto"/>
        <w:ind w:firstLine="0"/>
        <w:jc w:val="left"/>
        <w:rPr>
          <w:rFonts w:ascii="Arial" w:eastAsia="Calibri" w:hAnsi="Arial" w:cs="Arial"/>
          <w:color w:val="2E75B5"/>
          <w:sz w:val="32"/>
          <w:szCs w:val="32"/>
        </w:rPr>
      </w:pPr>
    </w:p>
    <w:sdt>
      <w:sdtPr>
        <w:rPr>
          <w:rFonts w:ascii="Arial" w:hAnsi="Arial" w:cs="Arial"/>
        </w:rPr>
        <w:id w:val="-1994018675"/>
        <w:docPartObj>
          <w:docPartGallery w:val="Table of Contents"/>
          <w:docPartUnique/>
        </w:docPartObj>
      </w:sdtPr>
      <w:sdtEndPr/>
      <w:sdtContent>
        <w:p w:rsidR="00D156CE" w:rsidRPr="00CB7FC4" w:rsidRDefault="00B23288">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r w:rsidRPr="00CB7FC4">
            <w:rPr>
              <w:rFonts w:ascii="Arial" w:hAnsi="Arial" w:cs="Arial"/>
            </w:rPr>
            <w:fldChar w:fldCharType="begin"/>
          </w:r>
          <w:r w:rsidRPr="00CB7FC4">
            <w:rPr>
              <w:rFonts w:ascii="Arial" w:hAnsi="Arial" w:cs="Arial"/>
            </w:rPr>
            <w:instrText xml:space="preserve"> TOC \h \u \z </w:instrText>
          </w:r>
          <w:r w:rsidRPr="00CB7FC4">
            <w:rPr>
              <w:rFonts w:ascii="Arial" w:hAnsi="Arial" w:cs="Arial"/>
            </w:rPr>
            <w:fldChar w:fldCharType="separate"/>
          </w:r>
          <w:hyperlink w:anchor="_heading=h.1fob9te">
            <w:r w:rsidRPr="00CB7FC4">
              <w:rPr>
                <w:rFonts w:ascii="Arial" w:hAnsi="Arial" w:cs="Arial"/>
                <w:color w:val="000000"/>
              </w:rPr>
              <w:t>Abstrakt</w:t>
            </w:r>
            <w:r w:rsidRPr="00CB7FC4">
              <w:rPr>
                <w:rFonts w:ascii="Arial" w:hAnsi="Arial" w:cs="Arial"/>
                <w:color w:val="000000"/>
              </w:rPr>
              <w:tab/>
              <w:t>4</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3znysh7">
            <w:r w:rsidR="00B23288" w:rsidRPr="00CB7FC4">
              <w:rPr>
                <w:rFonts w:ascii="Arial" w:hAnsi="Arial" w:cs="Arial"/>
                <w:color w:val="000000"/>
              </w:rPr>
              <w:t>Wstęp (styl: nagłówek 1)</w:t>
            </w:r>
            <w:r w:rsidR="00B23288" w:rsidRPr="00CB7FC4">
              <w:rPr>
                <w:rFonts w:ascii="Arial" w:hAnsi="Arial" w:cs="Arial"/>
                <w:color w:val="000000"/>
              </w:rPr>
              <w:tab/>
              <w:t>4</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2et92p0">
            <w:r w:rsidR="00B23288" w:rsidRPr="00CB7FC4">
              <w:rPr>
                <w:rFonts w:ascii="Arial" w:hAnsi="Arial" w:cs="Arial"/>
                <w:color w:val="000000"/>
              </w:rPr>
              <w:t>Przegląd literatury Tytuł (styl: nagłówek 1)</w:t>
            </w:r>
            <w:r w:rsidR="00B23288" w:rsidRPr="00CB7FC4">
              <w:rPr>
                <w:rFonts w:ascii="Arial" w:hAnsi="Arial" w:cs="Arial"/>
                <w:color w:val="000000"/>
              </w:rPr>
              <w:tab/>
              <w:t>5</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tyjcwt">
            <w:r w:rsidR="00B23288" w:rsidRPr="00CB7FC4">
              <w:rPr>
                <w:rFonts w:ascii="Arial" w:hAnsi="Arial" w:cs="Arial"/>
                <w:color w:val="000000"/>
              </w:rPr>
              <w:t>1.1. Tytuł podpunktu (styl: nagłówek 2)</w:t>
            </w:r>
            <w:r w:rsidR="00B23288" w:rsidRPr="00CB7FC4">
              <w:rPr>
                <w:rFonts w:ascii="Arial" w:hAnsi="Arial" w:cs="Arial"/>
                <w:color w:val="000000"/>
              </w:rPr>
              <w:tab/>
              <w:t>6</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3dy6vkm">
            <w:r w:rsidR="00B23288" w:rsidRPr="00CB7FC4">
              <w:rPr>
                <w:rFonts w:ascii="Arial" w:hAnsi="Arial" w:cs="Arial"/>
                <w:color w:val="000000"/>
              </w:rPr>
              <w:t>1.2. Tytuł podpunktu (styl: nagłówek 2)</w:t>
            </w:r>
            <w:r w:rsidR="00B23288" w:rsidRPr="00CB7FC4">
              <w:rPr>
                <w:rFonts w:ascii="Arial" w:hAnsi="Arial" w:cs="Arial"/>
                <w:color w:val="000000"/>
              </w:rPr>
              <w:tab/>
              <w:t>6</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1t3h5sf">
            <w:r w:rsidR="00B23288" w:rsidRPr="00CB7FC4">
              <w:rPr>
                <w:rFonts w:ascii="Arial" w:hAnsi="Arial" w:cs="Arial"/>
                <w:color w:val="000000"/>
              </w:rPr>
              <w:t>Metodyka badań Tytuł (styl: nagłówek 1)</w:t>
            </w:r>
            <w:r w:rsidR="00B23288" w:rsidRPr="00CB7FC4">
              <w:rPr>
                <w:rFonts w:ascii="Arial" w:hAnsi="Arial" w:cs="Arial"/>
                <w:color w:val="000000"/>
              </w:rPr>
              <w:tab/>
              <w:t>6</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4d34og8">
            <w:r w:rsidR="00B23288" w:rsidRPr="00CB7FC4">
              <w:rPr>
                <w:rFonts w:ascii="Arial" w:hAnsi="Arial" w:cs="Arial"/>
                <w:color w:val="000000"/>
              </w:rPr>
              <w:t>2.1. Tytuł podpunktu (styl: nagłówek 2)</w:t>
            </w:r>
            <w:r w:rsidR="00B23288" w:rsidRPr="00CB7FC4">
              <w:rPr>
                <w:rFonts w:ascii="Arial" w:hAnsi="Arial" w:cs="Arial"/>
                <w:color w:val="000000"/>
              </w:rPr>
              <w:tab/>
              <w:t>6</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2s8eyo1">
            <w:r w:rsidR="00B23288" w:rsidRPr="00CB7FC4">
              <w:rPr>
                <w:rFonts w:ascii="Arial" w:hAnsi="Arial" w:cs="Arial"/>
                <w:color w:val="000000"/>
              </w:rPr>
              <w:t>2.2. Tytuł podpunktu (styl: nagłówek 2)</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17dp8vu">
            <w:r w:rsidR="00B23288" w:rsidRPr="00CB7FC4">
              <w:rPr>
                <w:rFonts w:ascii="Arial" w:hAnsi="Arial" w:cs="Arial"/>
                <w:color w:val="000000"/>
              </w:rPr>
              <w:t>Wyniki badań Tytuł (styl: nagłówek 1)</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3rdcrjn">
            <w:r w:rsidR="00B23288" w:rsidRPr="00CB7FC4">
              <w:rPr>
                <w:rFonts w:ascii="Arial" w:hAnsi="Arial" w:cs="Arial"/>
                <w:color w:val="000000"/>
              </w:rPr>
              <w:t>3.1. Tytuł podpunktu (styl: nagłówek 2)</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26in1rg">
            <w:r w:rsidR="00B23288" w:rsidRPr="00CB7FC4">
              <w:rPr>
                <w:rFonts w:ascii="Arial" w:hAnsi="Arial" w:cs="Arial"/>
                <w:color w:val="000000"/>
              </w:rPr>
              <w:t>3.2. Tytuł podpunktu (styl: nagłówek 2)</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lnxbz9">
            <w:r w:rsidR="00B23288" w:rsidRPr="00CB7FC4">
              <w:rPr>
                <w:rFonts w:ascii="Arial" w:hAnsi="Arial" w:cs="Arial"/>
                <w:color w:val="000000"/>
              </w:rPr>
              <w:t>Dyskusja Tytuł (styl: nagłówek 1)</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35nkun2">
            <w:r w:rsidR="00B23288" w:rsidRPr="00CB7FC4">
              <w:rPr>
                <w:rFonts w:ascii="Arial" w:hAnsi="Arial" w:cs="Arial"/>
                <w:color w:val="000000"/>
              </w:rPr>
              <w:t>4.1. Tytuł podpunktu (styl: nagłówek 2)</w:t>
            </w:r>
            <w:r w:rsidR="00B23288" w:rsidRPr="00CB7FC4">
              <w:rPr>
                <w:rFonts w:ascii="Arial" w:hAnsi="Arial" w:cs="Arial"/>
                <w:color w:val="000000"/>
              </w:rPr>
              <w:tab/>
              <w:t>7</w:t>
            </w:r>
          </w:hyperlink>
        </w:p>
        <w:p w:rsidR="00D156CE" w:rsidRPr="00CB7FC4" w:rsidRDefault="003177F6">
          <w:pPr>
            <w:pBdr>
              <w:top w:val="nil"/>
              <w:left w:val="nil"/>
              <w:bottom w:val="nil"/>
              <w:right w:val="nil"/>
              <w:between w:val="nil"/>
            </w:pBdr>
            <w:tabs>
              <w:tab w:val="right" w:pos="9062"/>
            </w:tabs>
            <w:spacing w:after="100"/>
            <w:ind w:left="240" w:firstLine="43"/>
            <w:rPr>
              <w:rFonts w:ascii="Arial" w:eastAsia="Calibri" w:hAnsi="Arial" w:cs="Arial"/>
              <w:color w:val="000000"/>
              <w:sz w:val="22"/>
              <w:szCs w:val="22"/>
            </w:rPr>
          </w:pPr>
          <w:hyperlink w:anchor="_heading=h.1ksv4uv">
            <w:r w:rsidR="00B23288" w:rsidRPr="00CB7FC4">
              <w:rPr>
                <w:rFonts w:ascii="Arial" w:hAnsi="Arial" w:cs="Arial"/>
                <w:color w:val="000000"/>
              </w:rPr>
              <w:t>4.2. Tytuł podpunktu (styl: nagłówek 2)</w:t>
            </w:r>
            <w:r w:rsidR="00B23288" w:rsidRPr="00CB7FC4">
              <w:rPr>
                <w:rFonts w:ascii="Arial" w:hAnsi="Arial" w:cs="Arial"/>
                <w:color w:val="000000"/>
              </w:rPr>
              <w:tab/>
              <w:t>8</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44sinio">
            <w:r w:rsidR="00B23288" w:rsidRPr="00CB7FC4">
              <w:rPr>
                <w:rFonts w:ascii="Arial" w:hAnsi="Arial" w:cs="Arial"/>
                <w:color w:val="000000"/>
              </w:rPr>
              <w:t>Wnioski</w:t>
            </w:r>
            <w:r w:rsidR="00B23288" w:rsidRPr="00CB7FC4">
              <w:rPr>
                <w:rFonts w:ascii="Arial" w:hAnsi="Arial" w:cs="Arial"/>
                <w:color w:val="000000"/>
              </w:rPr>
              <w:tab/>
              <w:t>8</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2jxsxqh">
            <w:r w:rsidR="00B23288" w:rsidRPr="00CB7FC4">
              <w:rPr>
                <w:rFonts w:ascii="Arial" w:hAnsi="Arial" w:cs="Arial"/>
                <w:color w:val="000000"/>
              </w:rPr>
              <w:t>Literatura</w:t>
            </w:r>
            <w:r w:rsidR="00B23288" w:rsidRPr="00CB7FC4">
              <w:rPr>
                <w:rFonts w:ascii="Arial" w:hAnsi="Arial" w:cs="Arial"/>
                <w:color w:val="000000"/>
              </w:rPr>
              <w:tab/>
              <w:t>9</w:t>
            </w:r>
          </w:hyperlink>
        </w:p>
        <w:p w:rsidR="00D156CE" w:rsidRPr="00CB7FC4" w:rsidRDefault="003177F6">
          <w:pPr>
            <w:pBdr>
              <w:top w:val="nil"/>
              <w:left w:val="nil"/>
              <w:bottom w:val="nil"/>
              <w:right w:val="nil"/>
              <w:between w:val="nil"/>
            </w:pBdr>
            <w:tabs>
              <w:tab w:val="right" w:pos="9062"/>
            </w:tabs>
            <w:spacing w:after="100"/>
            <w:ind w:firstLine="0"/>
            <w:rPr>
              <w:rFonts w:ascii="Arial" w:eastAsia="Calibri" w:hAnsi="Arial" w:cs="Arial"/>
              <w:color w:val="000000"/>
              <w:sz w:val="22"/>
              <w:szCs w:val="22"/>
            </w:rPr>
          </w:pPr>
          <w:hyperlink w:anchor="_heading=h.z337ya">
            <w:r w:rsidR="00B23288" w:rsidRPr="00CB7FC4">
              <w:rPr>
                <w:rFonts w:ascii="Arial" w:hAnsi="Arial" w:cs="Arial"/>
                <w:color w:val="000000"/>
              </w:rPr>
              <w:t>Załączniki</w:t>
            </w:r>
            <w:r w:rsidR="00B23288" w:rsidRPr="00CB7FC4">
              <w:rPr>
                <w:rFonts w:ascii="Arial" w:hAnsi="Arial" w:cs="Arial"/>
                <w:color w:val="000000"/>
              </w:rPr>
              <w:tab/>
              <w:t>10</w:t>
            </w:r>
          </w:hyperlink>
        </w:p>
        <w:p w:rsidR="00D156CE" w:rsidRPr="00CB7FC4" w:rsidRDefault="00B23288">
          <w:pPr>
            <w:tabs>
              <w:tab w:val="right" w:pos="9071"/>
            </w:tabs>
            <w:spacing w:before="200" w:after="80" w:line="240" w:lineRule="auto"/>
            <w:ind w:firstLine="0"/>
            <w:rPr>
              <w:rFonts w:ascii="Arial" w:hAnsi="Arial" w:cs="Arial"/>
              <w:color w:val="000000"/>
            </w:rPr>
          </w:pPr>
          <w:r w:rsidRPr="00CB7FC4">
            <w:rPr>
              <w:rFonts w:ascii="Arial" w:hAnsi="Arial" w:cs="Arial"/>
            </w:rPr>
            <w:fldChar w:fldCharType="end"/>
          </w:r>
        </w:p>
      </w:sdtContent>
    </w:sdt>
    <w:p w:rsidR="00D156CE" w:rsidRPr="00CB7FC4" w:rsidRDefault="00D156CE">
      <w:pPr>
        <w:ind w:firstLine="0"/>
        <w:rPr>
          <w:rFonts w:ascii="Arial" w:hAnsi="Arial" w:cs="Arial"/>
          <w:b/>
          <w:sz w:val="32"/>
          <w:szCs w:val="32"/>
        </w:rPr>
      </w:pPr>
    </w:p>
    <w:p w:rsidR="00D156CE" w:rsidRPr="00CB7FC4" w:rsidRDefault="00B23288">
      <w:pPr>
        <w:rPr>
          <w:rFonts w:ascii="Arial" w:hAnsi="Arial" w:cs="Arial"/>
        </w:rPr>
      </w:pPr>
      <w:r w:rsidRPr="00CB7FC4">
        <w:rPr>
          <w:rFonts w:ascii="Arial" w:hAnsi="Arial" w:cs="Arial"/>
        </w:rPr>
        <w:br w:type="page"/>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 w:name="_heading=h.1fob9te" w:colFirst="0" w:colLast="0"/>
      <w:bookmarkEnd w:id="1"/>
      <w:r w:rsidRPr="00CB7FC4">
        <w:rPr>
          <w:rFonts w:ascii="Arial" w:hAnsi="Arial" w:cs="Arial"/>
          <w:b/>
          <w:color w:val="000000"/>
          <w:sz w:val="32"/>
          <w:szCs w:val="32"/>
        </w:rPr>
        <w:lastRenderedPageBreak/>
        <w:t>Abstrakt</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rPr>
      </w:pPr>
      <w:r w:rsidRPr="00CB7FC4">
        <w:rPr>
          <w:rFonts w:ascii="Arial" w:hAnsi="Arial" w:cs="Arial"/>
        </w:rPr>
        <w:t xml:space="preserve">Abstrakt stanowi streszczenie wskazujące na: </w:t>
      </w:r>
    </w:p>
    <w:p w:rsidR="00D156CE" w:rsidRPr="00CB7FC4" w:rsidRDefault="00B23288">
      <w:pPr>
        <w:numPr>
          <w:ilvl w:val="0"/>
          <w:numId w:val="2"/>
        </w:numPr>
        <w:ind w:left="851" w:hanging="284"/>
        <w:rPr>
          <w:rFonts w:ascii="Arial" w:hAnsi="Arial" w:cs="Arial"/>
        </w:rPr>
      </w:pPr>
      <w:r w:rsidRPr="00CB7FC4">
        <w:rPr>
          <w:rFonts w:ascii="Arial" w:hAnsi="Arial" w:cs="Arial"/>
        </w:rPr>
        <w:t>cel pracy,</w:t>
      </w:r>
    </w:p>
    <w:p w:rsidR="00D156CE" w:rsidRPr="00CB7FC4" w:rsidRDefault="00B23288">
      <w:pPr>
        <w:numPr>
          <w:ilvl w:val="0"/>
          <w:numId w:val="2"/>
        </w:numPr>
        <w:ind w:left="851" w:hanging="284"/>
        <w:rPr>
          <w:rFonts w:ascii="Arial" w:hAnsi="Arial" w:cs="Arial"/>
        </w:rPr>
      </w:pPr>
      <w:r w:rsidRPr="00CB7FC4">
        <w:rPr>
          <w:rFonts w:ascii="Arial" w:hAnsi="Arial" w:cs="Arial"/>
        </w:rPr>
        <w:t xml:space="preserve">zastosowane metody badawcze, </w:t>
      </w:r>
    </w:p>
    <w:p w:rsidR="00D156CE" w:rsidRPr="00CB7FC4" w:rsidRDefault="00B23288">
      <w:pPr>
        <w:numPr>
          <w:ilvl w:val="0"/>
          <w:numId w:val="2"/>
        </w:numPr>
        <w:ind w:left="851" w:hanging="284"/>
        <w:rPr>
          <w:rFonts w:ascii="Arial" w:hAnsi="Arial" w:cs="Arial"/>
        </w:rPr>
      </w:pPr>
      <w:r w:rsidRPr="00CB7FC4">
        <w:rPr>
          <w:rFonts w:ascii="Arial" w:hAnsi="Arial" w:cs="Arial"/>
        </w:rPr>
        <w:t xml:space="preserve">wyniki badań, </w:t>
      </w:r>
    </w:p>
    <w:p w:rsidR="00D156CE" w:rsidRPr="00CB7FC4" w:rsidRDefault="00B23288">
      <w:pPr>
        <w:numPr>
          <w:ilvl w:val="0"/>
          <w:numId w:val="2"/>
        </w:numPr>
        <w:ind w:left="851" w:hanging="284"/>
        <w:rPr>
          <w:rFonts w:ascii="Arial" w:hAnsi="Arial" w:cs="Arial"/>
        </w:rPr>
      </w:pPr>
      <w:r w:rsidRPr="00CB7FC4">
        <w:rPr>
          <w:rFonts w:ascii="Arial" w:hAnsi="Arial" w:cs="Arial"/>
        </w:rPr>
        <w:t>konkluzje.</w:t>
      </w:r>
    </w:p>
    <w:p w:rsidR="00D156CE" w:rsidRPr="00CB7FC4" w:rsidRDefault="00B23288">
      <w:pPr>
        <w:rPr>
          <w:rFonts w:ascii="Arial" w:hAnsi="Arial" w:cs="Arial"/>
        </w:rPr>
      </w:pPr>
      <w:r w:rsidRPr="00CB7FC4">
        <w:rPr>
          <w:rFonts w:ascii="Arial" w:hAnsi="Arial" w:cs="Arial"/>
        </w:rPr>
        <w:t xml:space="preserve">Maksymalna objętość abstraktu wynosi 100-250 słów.  </w:t>
      </w:r>
    </w:p>
    <w:p w:rsidR="00D156CE" w:rsidRPr="00CB7FC4" w:rsidRDefault="00B23288">
      <w:pPr>
        <w:rPr>
          <w:rFonts w:ascii="Arial" w:hAnsi="Arial" w:cs="Arial"/>
        </w:rPr>
      </w:pPr>
      <w:r w:rsidRPr="00CB7FC4">
        <w:rPr>
          <w:rFonts w:ascii="Arial" w:hAnsi="Arial" w:cs="Arial"/>
        </w:rPr>
        <w:t>Słowa kluczowe: 3-5 słów kluczowych</w:t>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2" w:name="_heading=h.3znysh7" w:colFirst="0" w:colLast="0"/>
      <w:bookmarkEnd w:id="2"/>
      <w:r w:rsidRPr="00CB7FC4">
        <w:rPr>
          <w:rFonts w:ascii="Arial" w:hAnsi="Arial" w:cs="Arial"/>
          <w:b/>
          <w:color w:val="000000"/>
          <w:sz w:val="32"/>
          <w:szCs w:val="32"/>
        </w:rPr>
        <w:t>Wstęp (styl: nagłówek 1)</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rPr>
      </w:pPr>
      <w:r w:rsidRPr="00CB7FC4">
        <w:rPr>
          <w:rFonts w:ascii="Arial" w:hAnsi="Arial" w:cs="Arial"/>
        </w:rPr>
        <w:t>Wstęp powinien zawierać:</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określenie problemu badawczego (teoretycznego i/lub empirycznego),</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uzasadnienie jego znaczenia i aktualności,</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cele pracy,</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pytanie/pytania badawcze bądź hipotezę bad</w:t>
      </w:r>
      <w:sdt>
        <w:sdtPr>
          <w:rPr>
            <w:rFonts w:ascii="Arial" w:hAnsi="Arial" w:cs="Arial"/>
          </w:rPr>
          <w:tag w:val="goog_rdk_2"/>
          <w:id w:val="1791707959"/>
        </w:sdtPr>
        <w:sdtEndPr/>
        <w:sdtContent>
          <w:r w:rsidRPr="00CB7FC4">
            <w:rPr>
              <w:rFonts w:ascii="Arial" w:hAnsi="Arial" w:cs="Arial"/>
              <w:color w:val="000000"/>
            </w:rPr>
            <w:t>a</w:t>
          </w:r>
        </w:sdtContent>
      </w:sdt>
      <w:r w:rsidRPr="00CB7FC4">
        <w:rPr>
          <w:rFonts w:ascii="Arial" w:hAnsi="Arial" w:cs="Arial"/>
          <w:color w:val="000000"/>
        </w:rPr>
        <w:t>wczą/hipotezy badawcze,</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określenie zakresu pracy (podmiotowego, przedmiotowego, czasowego, przestrzennego),</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opis zastosowanych metod, technik i narzędzi badawczych,</w:t>
      </w:r>
    </w:p>
    <w:p w:rsidR="00D156CE" w:rsidRPr="00CB7FC4" w:rsidRDefault="00B23288">
      <w:pPr>
        <w:numPr>
          <w:ilvl w:val="0"/>
          <w:numId w:val="9"/>
        </w:numPr>
        <w:pBdr>
          <w:top w:val="nil"/>
          <w:left w:val="nil"/>
          <w:bottom w:val="nil"/>
          <w:right w:val="nil"/>
          <w:between w:val="nil"/>
        </w:pBdr>
        <w:rPr>
          <w:rFonts w:ascii="Arial" w:hAnsi="Arial" w:cs="Arial"/>
        </w:rPr>
      </w:pPr>
      <w:r w:rsidRPr="00CB7FC4">
        <w:rPr>
          <w:rFonts w:ascii="Arial" w:hAnsi="Arial" w:cs="Arial"/>
          <w:color w:val="000000"/>
        </w:rPr>
        <w:t>opis struktury pracy.</w:t>
      </w:r>
    </w:p>
    <w:p w:rsidR="00D156CE" w:rsidRPr="00CB7FC4" w:rsidRDefault="00B23288">
      <w:pPr>
        <w:rPr>
          <w:rFonts w:ascii="Arial" w:hAnsi="Arial" w:cs="Arial"/>
        </w:rPr>
      </w:pPr>
      <w:r w:rsidRPr="00CB7FC4">
        <w:rPr>
          <w:rFonts w:ascii="Arial" w:hAnsi="Arial" w:cs="Arial"/>
        </w:rPr>
        <w:t>Język, w którym jest przygotowywana praca, jest właściwy dla danego kierunku studiów.</w:t>
      </w:r>
    </w:p>
    <w:p w:rsidR="00D156CE" w:rsidRPr="00CB7FC4" w:rsidRDefault="00B23288">
      <w:pPr>
        <w:rPr>
          <w:rFonts w:ascii="Arial" w:hAnsi="Arial" w:cs="Arial"/>
        </w:rPr>
      </w:pPr>
      <w:r w:rsidRPr="00CB7FC4">
        <w:rPr>
          <w:rFonts w:ascii="Arial" w:hAnsi="Arial" w:cs="Arial"/>
        </w:rPr>
        <w:t>Artykuł powinien być poprawny pod względem językowym (poprawność języka i przestrzeganie reguł ortografii), gramatycznym, stylistycznym i interpunkcyjnym. Przed przekazaniem promotorowi poszczególnych części pracy, jak i jej całości, autor jest zobowiązany do korekty treści pracy. Rażące błędy językowe i formalne mogą być podstawą odmowy weryfikacji pracy przez promotora.</w:t>
      </w:r>
    </w:p>
    <w:p w:rsidR="00886FEB" w:rsidRDefault="00886FEB">
      <w:pPr>
        <w:rPr>
          <w:rFonts w:ascii="Arial" w:hAnsi="Arial" w:cs="Arial"/>
          <w:color w:val="000000"/>
          <w:lang w:val="pl"/>
        </w:rPr>
      </w:pPr>
      <w:r w:rsidRPr="00886FEB">
        <w:rPr>
          <w:rFonts w:ascii="Arial" w:hAnsi="Arial" w:cs="Arial"/>
          <w:color w:val="000000"/>
          <w:lang w:val="pl"/>
        </w:rPr>
        <w:t>Sugerowana objętość pracy dyplomowej w formie artykułu wynosi 55 - 65 tysięcy znaków ze spacjami. Limit ten nie obejmuje spisów i załączników, w tym narzędzi wykorzystywanych w badaniach (np. kwestionariuszy ankiet)</w:t>
      </w:r>
      <w:r>
        <w:rPr>
          <w:rFonts w:ascii="Arial" w:hAnsi="Arial" w:cs="Arial"/>
          <w:color w:val="000000"/>
          <w:lang w:val="pl"/>
        </w:rPr>
        <w:t>.</w:t>
      </w:r>
    </w:p>
    <w:p w:rsidR="00D156CE" w:rsidRPr="00CB7FC4" w:rsidRDefault="00B23288">
      <w:pPr>
        <w:rPr>
          <w:rFonts w:ascii="Arial" w:hAnsi="Arial" w:cs="Arial"/>
        </w:rPr>
      </w:pPr>
      <w:r w:rsidRPr="00CB7FC4">
        <w:rPr>
          <w:rFonts w:ascii="Arial" w:hAnsi="Arial" w:cs="Arial"/>
          <w:color w:val="000000"/>
        </w:rPr>
        <w:lastRenderedPageBreak/>
        <w:t>Praca dyplomowa powinna być napisana w oparciu o co najmniej 40 pozycji literaturowych, w tym co najmniej 8 pozycj</w:t>
      </w:r>
      <w:r w:rsidRPr="00CB7FC4">
        <w:rPr>
          <w:rFonts w:ascii="Arial" w:hAnsi="Arial" w:cs="Arial"/>
        </w:rPr>
        <w:t>i</w:t>
      </w:r>
      <w:r w:rsidRPr="00CB7FC4">
        <w:rPr>
          <w:rFonts w:ascii="Arial" w:hAnsi="Arial" w:cs="Arial"/>
          <w:color w:val="000000"/>
        </w:rPr>
        <w:t xml:space="preserve"> literatury obcojęzycznej. Do liczby tej nie wlicza się netografii. </w:t>
      </w:r>
      <w:r w:rsidRPr="00CB7FC4">
        <w:rPr>
          <w:rFonts w:ascii="Arial" w:hAnsi="Arial" w:cs="Arial"/>
        </w:rPr>
        <w:t xml:space="preserve">Literatura przedmiotu musi być aktualna oraz dobrana w sposób umożliwiający rozwiązanie danego problemu badawczego. Do pozycji literaturowych zalicza się m.in. bibliografię, na którą składają się publikacje zwarte, artykuły naukowe, raporty i akty normatywne oraz netografię. </w:t>
      </w:r>
    </w:p>
    <w:p w:rsidR="00D156CE" w:rsidRPr="00CB7FC4" w:rsidRDefault="00B23288">
      <w:pPr>
        <w:rPr>
          <w:rFonts w:ascii="Arial" w:hAnsi="Arial" w:cs="Arial"/>
        </w:rPr>
      </w:pPr>
      <w:r w:rsidRPr="00DB7C8A">
        <w:rPr>
          <w:rFonts w:ascii="Arial" w:hAnsi="Arial" w:cs="Arial"/>
          <w:color w:val="000000" w:themeColor="text1"/>
        </w:rPr>
        <w:t xml:space="preserve">W pracy stosuje się ujednolicony sposób podawania przypisów i spisu bibliograficznego zgodnie ze stylem APA, tj. przypisów stosowanych w tekście. </w:t>
      </w:r>
      <w:r w:rsidRPr="00CB7FC4">
        <w:rPr>
          <w:rFonts w:ascii="Arial" w:hAnsi="Arial" w:cs="Arial"/>
        </w:rPr>
        <w:t>Jedynie w przypadku przypisów rozszerzonych (z rozwinięciem powołanych poglądów), polemicznych (zawierających polemikę z cytowanymi poglądami), dygresyjnych (służących do zamieszczania swoich uwag i spostrzeżeń) czy odsyłających do poprzednich lub dalszych części pracy - stosuje się przypisy dolne.</w:t>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3" w:name="_heading=h.2et92p0" w:colFirst="0" w:colLast="0"/>
      <w:bookmarkEnd w:id="3"/>
      <w:r w:rsidRPr="00CB7FC4">
        <w:rPr>
          <w:rFonts w:ascii="Arial" w:hAnsi="Arial" w:cs="Arial"/>
          <w:b/>
          <w:color w:val="000000"/>
          <w:sz w:val="32"/>
          <w:szCs w:val="32"/>
        </w:rPr>
        <w:t>Przegląd literatury Tytuł (styl: nagłówek 1)</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highlight w:val="white"/>
        </w:rPr>
      </w:pPr>
      <w:r w:rsidRPr="00CB7FC4">
        <w:rPr>
          <w:rFonts w:ascii="Arial" w:hAnsi="Arial" w:cs="Arial"/>
        </w:rPr>
        <w:t xml:space="preserve">Liczba punktów i podpunktów zależy od analizowanego problemu badawczego i przyjętego celu pracy. Pierwszy punkt pracy powinien zawierać przegląd literatury przedmiotu, dotyczący problematyki artykułu, </w:t>
      </w:r>
      <w:r w:rsidRPr="00CB7FC4">
        <w:rPr>
          <w:rFonts w:ascii="Arial" w:hAnsi="Arial" w:cs="Arial"/>
          <w:highlight w:val="white"/>
        </w:rPr>
        <w:t>natomiast kolejny/e metodykę badań, a w przypadku prac teoretycznych dyskusję naukową.</w:t>
      </w:r>
    </w:p>
    <w:p w:rsidR="00D156CE" w:rsidRPr="00CB7FC4" w:rsidRDefault="00B23288">
      <w:pPr>
        <w:rPr>
          <w:rFonts w:ascii="Arial" w:hAnsi="Arial" w:cs="Arial"/>
        </w:rPr>
      </w:pPr>
      <w:r w:rsidRPr="00CB7FC4">
        <w:rPr>
          <w:rFonts w:ascii="Arial" w:hAnsi="Arial" w:cs="Arial"/>
        </w:rPr>
        <w:t>Praca dyplomowa powinna być napisana w formie bezosobowej (np. dokonano analizy, przyjęto założenie). Tekst powinien być podzielony na akapity, czyli ustępy tekstu zaczynające się od nowego wiersza. Akapit służy do sygnalizowania nowej kwestii, nowej myśli, nowego aspektu omawianego problemu i nie powinien być zbyt krótki (minimum dwa, trzy zdania). Akapit zaczyna się wcięciem 1 cm. Należy operować możliwie krótkimi zdaniami (maksimum 25-30 słów) i unikać skrótów, poza ogólnie przyjętymi i nie budzącymi wątpliwości (przykładowo: itp., np., tzw., ok., m.in., br., por., zob.)</w:t>
      </w:r>
    </w:p>
    <w:p w:rsidR="00D156CE" w:rsidRPr="00CB7FC4" w:rsidRDefault="00B23288">
      <w:pPr>
        <w:rPr>
          <w:rFonts w:ascii="Arial" w:hAnsi="Arial" w:cs="Arial"/>
        </w:rPr>
      </w:pPr>
      <w:r w:rsidRPr="00CB7FC4">
        <w:rPr>
          <w:rFonts w:ascii="Arial" w:hAnsi="Arial" w:cs="Arial"/>
        </w:rPr>
        <w:t>Format: A4</w:t>
      </w:r>
    </w:p>
    <w:p w:rsidR="00D156CE" w:rsidRPr="00CB7FC4" w:rsidRDefault="00B23288">
      <w:pPr>
        <w:rPr>
          <w:rFonts w:ascii="Arial" w:hAnsi="Arial" w:cs="Arial"/>
        </w:rPr>
      </w:pPr>
      <w:r w:rsidRPr="00CB7FC4">
        <w:rPr>
          <w:rFonts w:ascii="Arial" w:hAnsi="Arial" w:cs="Arial"/>
        </w:rPr>
        <w:t>Czcionka: Arial, koloru czarnego</w:t>
      </w:r>
    </w:p>
    <w:p w:rsidR="00D156CE" w:rsidRPr="00CB7FC4" w:rsidRDefault="00B23288">
      <w:pPr>
        <w:rPr>
          <w:rFonts w:ascii="Arial" w:hAnsi="Arial" w:cs="Arial"/>
        </w:rPr>
      </w:pPr>
      <w:r w:rsidRPr="00CB7FC4">
        <w:rPr>
          <w:rFonts w:ascii="Arial" w:hAnsi="Arial" w:cs="Arial"/>
        </w:rPr>
        <w:t xml:space="preserve">Wielkość czcionki: </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t xml:space="preserve">tytuły punktów: 16 pkt., pogrubiona </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t>tytuły podpunktów: 14 pkt., pogrubiona</w:t>
      </w:r>
    </w:p>
    <w:p w:rsidR="00D156CE" w:rsidRPr="00CB7FC4" w:rsidRDefault="00B23288">
      <w:pPr>
        <w:numPr>
          <w:ilvl w:val="0"/>
          <w:numId w:val="6"/>
        </w:numPr>
        <w:pBdr>
          <w:top w:val="nil"/>
          <w:left w:val="nil"/>
          <w:bottom w:val="nil"/>
          <w:right w:val="nil"/>
          <w:between w:val="nil"/>
        </w:pBdr>
        <w:ind w:left="1418" w:hanging="284"/>
        <w:rPr>
          <w:rFonts w:ascii="Arial" w:hAnsi="Arial" w:cs="Arial"/>
        </w:rPr>
      </w:pPr>
      <w:r w:rsidRPr="00CB7FC4">
        <w:rPr>
          <w:rFonts w:ascii="Arial" w:hAnsi="Arial" w:cs="Arial"/>
          <w:color w:val="000000"/>
        </w:rPr>
        <w:t>tekst podstawowy: 12 pkt.</w:t>
      </w:r>
    </w:p>
    <w:p w:rsidR="00D156CE" w:rsidRPr="00CB7FC4" w:rsidRDefault="00B23288">
      <w:pPr>
        <w:rPr>
          <w:rFonts w:ascii="Arial" w:hAnsi="Arial" w:cs="Arial"/>
        </w:rPr>
      </w:pPr>
      <w:r w:rsidRPr="00CB7FC4">
        <w:rPr>
          <w:rFonts w:ascii="Arial" w:hAnsi="Arial" w:cs="Arial"/>
        </w:rPr>
        <w:t>Wyrównanie tekstu:</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lastRenderedPageBreak/>
        <w:t>tytuły punktów: do lewego marginesu</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t>tytuły podpunktów: do lewego marginesu</w:t>
      </w:r>
    </w:p>
    <w:p w:rsidR="00D156CE" w:rsidRPr="00CB7FC4" w:rsidRDefault="00B23288">
      <w:pPr>
        <w:numPr>
          <w:ilvl w:val="0"/>
          <w:numId w:val="6"/>
        </w:numPr>
        <w:pBdr>
          <w:top w:val="nil"/>
          <w:left w:val="nil"/>
          <w:bottom w:val="nil"/>
          <w:right w:val="nil"/>
          <w:between w:val="nil"/>
        </w:pBdr>
        <w:ind w:left="1418" w:hanging="284"/>
        <w:rPr>
          <w:rFonts w:ascii="Arial" w:hAnsi="Arial" w:cs="Arial"/>
        </w:rPr>
      </w:pPr>
      <w:r w:rsidRPr="00CB7FC4">
        <w:rPr>
          <w:rFonts w:ascii="Arial" w:hAnsi="Arial" w:cs="Arial"/>
          <w:color w:val="000000"/>
        </w:rPr>
        <w:t>tekst podstawowy: obustronne (do lewego i prawego marginesu)</w:t>
      </w:r>
    </w:p>
    <w:p w:rsidR="00D156CE" w:rsidRPr="00CB7FC4" w:rsidRDefault="00B23288">
      <w:pPr>
        <w:rPr>
          <w:rFonts w:ascii="Arial" w:hAnsi="Arial" w:cs="Arial"/>
        </w:rPr>
      </w:pPr>
      <w:r w:rsidRPr="00CB7FC4">
        <w:rPr>
          <w:rFonts w:ascii="Arial" w:hAnsi="Arial" w:cs="Arial"/>
        </w:rPr>
        <w:t>Wcięcie akapitu: 1 cm</w:t>
      </w:r>
    </w:p>
    <w:p w:rsidR="00D156CE" w:rsidRPr="00CB7FC4" w:rsidRDefault="00B23288">
      <w:pPr>
        <w:rPr>
          <w:rFonts w:ascii="Arial" w:hAnsi="Arial" w:cs="Arial"/>
        </w:rPr>
      </w:pPr>
      <w:r w:rsidRPr="00CB7FC4">
        <w:rPr>
          <w:rFonts w:ascii="Arial" w:hAnsi="Arial" w:cs="Arial"/>
        </w:rPr>
        <w:t xml:space="preserve">Odstęp między wierszami i akapitami: </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t>tytuły punktów: interlinia pojedyncza, odstępy: przed - 18 pkt, po - 18 pkt.</w:t>
      </w:r>
    </w:p>
    <w:p w:rsidR="00D156CE" w:rsidRPr="00CB7FC4" w:rsidRDefault="00B23288">
      <w:pPr>
        <w:numPr>
          <w:ilvl w:val="0"/>
          <w:numId w:val="6"/>
        </w:numPr>
        <w:pBdr>
          <w:top w:val="nil"/>
          <w:left w:val="nil"/>
          <w:bottom w:val="nil"/>
          <w:right w:val="nil"/>
          <w:between w:val="nil"/>
        </w:pBdr>
        <w:spacing w:line="240" w:lineRule="auto"/>
        <w:ind w:left="1418" w:hanging="284"/>
        <w:rPr>
          <w:rFonts w:ascii="Arial" w:hAnsi="Arial" w:cs="Arial"/>
        </w:rPr>
      </w:pPr>
      <w:r w:rsidRPr="00CB7FC4">
        <w:rPr>
          <w:rFonts w:ascii="Arial" w:hAnsi="Arial" w:cs="Arial"/>
          <w:color w:val="000000"/>
        </w:rPr>
        <w:t>tytuły podpunktów: interlinia pojedyncza, odstępy: przed - 12 pkt, po - 12 pkt.</w:t>
      </w:r>
    </w:p>
    <w:p w:rsidR="00D156CE" w:rsidRPr="00CB7FC4" w:rsidRDefault="00B23288">
      <w:pPr>
        <w:numPr>
          <w:ilvl w:val="0"/>
          <w:numId w:val="6"/>
        </w:numPr>
        <w:pBdr>
          <w:top w:val="nil"/>
          <w:left w:val="nil"/>
          <w:bottom w:val="nil"/>
          <w:right w:val="nil"/>
          <w:between w:val="nil"/>
        </w:pBdr>
        <w:ind w:left="1418" w:hanging="284"/>
        <w:rPr>
          <w:rFonts w:ascii="Arial" w:hAnsi="Arial" w:cs="Arial"/>
        </w:rPr>
      </w:pPr>
      <w:r w:rsidRPr="00CB7FC4">
        <w:rPr>
          <w:rFonts w:ascii="Arial" w:hAnsi="Arial" w:cs="Arial"/>
          <w:color w:val="000000"/>
        </w:rPr>
        <w:t>tekst podstawowy: interlinia 1,5 wiersza, odstępy: przed - 0 pkt, po - 0 pkt.</w:t>
      </w:r>
    </w:p>
    <w:p w:rsidR="00D156CE" w:rsidRPr="00CB7FC4" w:rsidRDefault="00B23288">
      <w:pPr>
        <w:rPr>
          <w:rFonts w:ascii="Arial" w:hAnsi="Arial" w:cs="Arial"/>
        </w:rPr>
      </w:pPr>
      <w:r w:rsidRPr="00CB7FC4">
        <w:rPr>
          <w:rFonts w:ascii="Arial" w:hAnsi="Arial" w:cs="Arial"/>
        </w:rPr>
        <w:t xml:space="preserve">Marginesy </w:t>
      </w:r>
    </w:p>
    <w:p w:rsidR="00D156CE" w:rsidRPr="00CB7FC4" w:rsidRDefault="00B23288">
      <w:pPr>
        <w:pBdr>
          <w:top w:val="nil"/>
          <w:left w:val="nil"/>
          <w:bottom w:val="nil"/>
          <w:right w:val="nil"/>
          <w:between w:val="nil"/>
        </w:pBdr>
        <w:spacing w:line="240" w:lineRule="auto"/>
        <w:ind w:left="1134" w:hanging="425"/>
        <w:rPr>
          <w:rFonts w:ascii="Arial" w:hAnsi="Arial" w:cs="Arial"/>
          <w:color w:val="000000"/>
        </w:rPr>
      </w:pPr>
      <w:r w:rsidRPr="00CB7FC4">
        <w:rPr>
          <w:rFonts w:ascii="Arial" w:hAnsi="Arial" w:cs="Arial"/>
          <w:color w:val="000000"/>
        </w:rPr>
        <w:t>górny – 2,5 cm lewy</w:t>
      </w:r>
      <w:r w:rsidRPr="00CB7FC4">
        <w:rPr>
          <w:rFonts w:ascii="Arial" w:hAnsi="Arial" w:cs="Arial"/>
          <w:color w:val="000000"/>
        </w:rPr>
        <w:tab/>
      </w:r>
      <w:r w:rsidRPr="00CB7FC4">
        <w:rPr>
          <w:rFonts w:ascii="Arial" w:hAnsi="Arial" w:cs="Arial"/>
          <w:color w:val="000000"/>
        </w:rPr>
        <w:tab/>
      </w:r>
      <w:r w:rsidRPr="00CB7FC4">
        <w:rPr>
          <w:rFonts w:ascii="Arial" w:hAnsi="Arial" w:cs="Arial"/>
          <w:color w:val="000000"/>
        </w:rPr>
        <w:tab/>
        <w:t>lewy – 3,5 cm</w:t>
      </w:r>
    </w:p>
    <w:p w:rsidR="00D156CE" w:rsidRPr="00CB7FC4" w:rsidRDefault="00CB7FC4">
      <w:pPr>
        <w:pBdr>
          <w:top w:val="nil"/>
          <w:left w:val="nil"/>
          <w:bottom w:val="nil"/>
          <w:right w:val="nil"/>
          <w:between w:val="nil"/>
        </w:pBdr>
        <w:ind w:left="1134" w:hanging="425"/>
        <w:rPr>
          <w:rFonts w:ascii="Arial" w:hAnsi="Arial" w:cs="Arial"/>
          <w:color w:val="000000"/>
        </w:rPr>
      </w:pPr>
      <w:r>
        <w:rPr>
          <w:rFonts w:ascii="Arial" w:hAnsi="Arial" w:cs="Arial"/>
          <w:color w:val="000000"/>
        </w:rPr>
        <w:t>dolny – 2,5 cm</w:t>
      </w:r>
      <w:r>
        <w:rPr>
          <w:rFonts w:ascii="Arial" w:hAnsi="Arial" w:cs="Arial"/>
          <w:color w:val="000000"/>
        </w:rPr>
        <w:tab/>
      </w:r>
      <w:r>
        <w:rPr>
          <w:rFonts w:ascii="Arial" w:hAnsi="Arial" w:cs="Arial"/>
          <w:color w:val="000000"/>
        </w:rPr>
        <w:tab/>
      </w:r>
      <w:r>
        <w:rPr>
          <w:rFonts w:ascii="Arial" w:hAnsi="Arial" w:cs="Arial"/>
          <w:color w:val="000000"/>
        </w:rPr>
        <w:tab/>
      </w:r>
      <w:r w:rsidR="00B23288" w:rsidRPr="00CB7FC4">
        <w:rPr>
          <w:rFonts w:ascii="Arial" w:hAnsi="Arial" w:cs="Arial"/>
          <w:color w:val="000000"/>
        </w:rPr>
        <w:t>prawy – 1,5 cm</w:t>
      </w:r>
    </w:p>
    <w:p w:rsidR="00D156CE" w:rsidRPr="00CB7FC4" w:rsidRDefault="00B23288">
      <w:pPr>
        <w:rPr>
          <w:rFonts w:ascii="Arial" w:hAnsi="Arial" w:cs="Arial"/>
        </w:rPr>
      </w:pPr>
      <w:r w:rsidRPr="00CB7FC4">
        <w:rPr>
          <w:rFonts w:ascii="Arial" w:hAnsi="Arial" w:cs="Arial"/>
        </w:rPr>
        <w:t>Numeracja stron: w stopce dokumentu, w prawym dolnym rogu (strona tytułowa nie powinna zawierać numeru strony).</w:t>
      </w:r>
    </w:p>
    <w:p w:rsidR="00D156CE" w:rsidRPr="00CB7FC4" w:rsidRDefault="00B23288">
      <w:pPr>
        <w:rPr>
          <w:rFonts w:ascii="Arial" w:hAnsi="Arial" w:cs="Arial"/>
          <w:shd w:val="clear" w:color="auto" w:fill="EA9999"/>
        </w:rPr>
      </w:pPr>
      <w:r w:rsidRPr="00CB7FC4">
        <w:rPr>
          <w:rFonts w:ascii="Arial" w:hAnsi="Arial" w:cs="Arial"/>
        </w:rPr>
        <w:t>Praca w wersji elektronicznej powinna być zapisana w formacie *.doc lub *.docx oraz w formacie *.pdf.</w:t>
      </w: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4" w:name="_heading=h.tyjcwt" w:colFirst="0" w:colLast="0"/>
      <w:bookmarkEnd w:id="4"/>
      <w:r w:rsidRPr="00CB7FC4">
        <w:rPr>
          <w:rFonts w:ascii="Arial" w:hAnsi="Arial" w:cs="Arial"/>
          <w:b/>
          <w:color w:val="000000"/>
          <w:sz w:val="28"/>
          <w:szCs w:val="28"/>
        </w:rPr>
        <w:t>1.1.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1.1.1.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1.1.2.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1.1.3. Tytuł podpunktu (styl: nagłówek 3)</w:t>
      </w:r>
    </w:p>
    <w:p w:rsidR="00D156CE" w:rsidRPr="00CB7FC4" w:rsidRDefault="00D156CE">
      <w:pPr>
        <w:rPr>
          <w:rFonts w:ascii="Arial" w:hAnsi="Arial" w:cs="Arial"/>
        </w:rPr>
      </w:pP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5" w:name="_heading=h.3dy6vkm" w:colFirst="0" w:colLast="0"/>
      <w:bookmarkEnd w:id="5"/>
      <w:r w:rsidRPr="00CB7FC4">
        <w:rPr>
          <w:rFonts w:ascii="Arial" w:hAnsi="Arial" w:cs="Arial"/>
          <w:b/>
          <w:color w:val="000000"/>
          <w:sz w:val="28"/>
          <w:szCs w:val="28"/>
        </w:rPr>
        <w:t>1.2.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1.2.1.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1.2.2.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1.2.3. Tytuł podpunktu (styl: nagłówek 3)</w:t>
      </w:r>
    </w:p>
    <w:p w:rsidR="00D156CE" w:rsidRPr="00CB7FC4" w:rsidRDefault="00D156CE">
      <w:pPr>
        <w:keepNext/>
        <w:keepLines/>
        <w:pBdr>
          <w:top w:val="nil"/>
          <w:left w:val="nil"/>
          <w:bottom w:val="nil"/>
          <w:right w:val="nil"/>
          <w:between w:val="nil"/>
        </w:pBdr>
        <w:spacing w:before="120" w:after="120" w:line="240" w:lineRule="auto"/>
        <w:ind w:left="720" w:hanging="720"/>
        <w:rPr>
          <w:rFonts w:ascii="Arial" w:hAnsi="Arial" w:cs="Arial"/>
          <w:b/>
          <w:color w:val="000000"/>
        </w:rPr>
      </w:pP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6" w:name="_heading=h.1t3h5sf" w:colFirst="0" w:colLast="0"/>
      <w:bookmarkEnd w:id="6"/>
      <w:r w:rsidRPr="00CB7FC4">
        <w:rPr>
          <w:rFonts w:ascii="Arial" w:hAnsi="Arial" w:cs="Arial"/>
          <w:b/>
          <w:color w:val="000000"/>
          <w:sz w:val="32"/>
          <w:szCs w:val="32"/>
        </w:rPr>
        <w:t>Metodyka badań Tytuł (styl: nagłówek 1)</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highlight w:val="white"/>
        </w:rPr>
      </w:pPr>
      <w:r w:rsidRPr="00CB7FC4">
        <w:rPr>
          <w:rFonts w:ascii="Arial" w:hAnsi="Arial" w:cs="Arial"/>
          <w:color w:val="000000"/>
          <w:highlight w:val="white"/>
        </w:rPr>
        <w:t>Metodyka badań</w:t>
      </w:r>
      <w:r w:rsidRPr="00CB7FC4">
        <w:rPr>
          <w:rFonts w:ascii="Arial" w:hAnsi="Arial" w:cs="Arial"/>
          <w:highlight w:val="white"/>
        </w:rPr>
        <w:t xml:space="preserve"> powinna zawierać</w:t>
      </w:r>
      <w:r w:rsidRPr="00CB7FC4">
        <w:rPr>
          <w:rFonts w:ascii="Arial" w:hAnsi="Arial" w:cs="Arial"/>
          <w:color w:val="000000"/>
          <w:highlight w:val="white"/>
        </w:rPr>
        <w:t xml:space="preserve"> opis zakresów pracy: podmiotowego, przedmiotowego, </w:t>
      </w:r>
      <w:r w:rsidRPr="00CB7FC4">
        <w:rPr>
          <w:rFonts w:ascii="Arial" w:hAnsi="Arial" w:cs="Arial"/>
          <w:highlight w:val="white"/>
        </w:rPr>
        <w:t xml:space="preserve">czasowego i </w:t>
      </w:r>
      <w:r w:rsidRPr="00CB7FC4">
        <w:rPr>
          <w:rFonts w:ascii="Arial" w:hAnsi="Arial" w:cs="Arial"/>
          <w:color w:val="000000"/>
          <w:highlight w:val="white"/>
        </w:rPr>
        <w:t>przestrzennego oraz zastosowanych meto</w:t>
      </w:r>
      <w:r w:rsidRPr="00CB7FC4">
        <w:rPr>
          <w:rFonts w:ascii="Arial" w:hAnsi="Arial" w:cs="Arial"/>
          <w:highlight w:val="white"/>
        </w:rPr>
        <w:t>d,</w:t>
      </w:r>
      <w:r w:rsidRPr="00CB7FC4">
        <w:rPr>
          <w:rFonts w:ascii="Arial" w:hAnsi="Arial" w:cs="Arial"/>
          <w:color w:val="000000"/>
          <w:highlight w:val="white"/>
        </w:rPr>
        <w:t xml:space="preserve"> narzędzi i technik badawcz</w:t>
      </w:r>
      <w:r w:rsidRPr="00CB7FC4">
        <w:rPr>
          <w:rFonts w:ascii="Arial" w:hAnsi="Arial" w:cs="Arial"/>
          <w:highlight w:val="white"/>
        </w:rPr>
        <w:t>ych w przeprowadzonych badaniach.</w:t>
      </w: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7" w:name="_heading=h.4d34og8" w:colFirst="0" w:colLast="0"/>
      <w:bookmarkEnd w:id="7"/>
      <w:r w:rsidRPr="00CB7FC4">
        <w:rPr>
          <w:rFonts w:ascii="Arial" w:hAnsi="Arial" w:cs="Arial"/>
          <w:b/>
          <w:color w:val="000000"/>
          <w:sz w:val="28"/>
          <w:szCs w:val="28"/>
        </w:rPr>
        <w:lastRenderedPageBreak/>
        <w:t>2.1.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2.1.1.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2.1.2.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2.1.3. Tytuł podpunktu (styl: nagłówek 3)</w:t>
      </w:r>
    </w:p>
    <w:p w:rsidR="00D156CE" w:rsidRPr="00CB7FC4" w:rsidRDefault="00D156CE">
      <w:pPr>
        <w:rPr>
          <w:rFonts w:ascii="Arial" w:hAnsi="Arial" w:cs="Arial"/>
        </w:rPr>
      </w:pP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8" w:name="_heading=h.2s8eyo1" w:colFirst="0" w:colLast="0"/>
      <w:bookmarkEnd w:id="8"/>
      <w:r w:rsidRPr="00CB7FC4">
        <w:rPr>
          <w:rFonts w:ascii="Arial" w:hAnsi="Arial" w:cs="Arial"/>
          <w:b/>
          <w:color w:val="000000"/>
          <w:sz w:val="28"/>
          <w:szCs w:val="28"/>
        </w:rPr>
        <w:t>2.2.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2.2.1.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2.2.2.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2.2.3. Tytuł podpunktu (styl: nagłówek 3)</w:t>
      </w:r>
    </w:p>
    <w:p w:rsidR="00D156CE" w:rsidRPr="00CB7FC4" w:rsidRDefault="00D156CE">
      <w:pPr>
        <w:keepNext/>
        <w:keepLines/>
        <w:pBdr>
          <w:top w:val="nil"/>
          <w:left w:val="nil"/>
          <w:bottom w:val="nil"/>
          <w:right w:val="nil"/>
          <w:between w:val="nil"/>
        </w:pBdr>
        <w:spacing w:before="120" w:after="120" w:line="240" w:lineRule="auto"/>
        <w:ind w:left="720" w:hanging="720"/>
        <w:rPr>
          <w:rFonts w:ascii="Arial" w:hAnsi="Arial" w:cs="Arial"/>
          <w:b/>
          <w:color w:val="000000"/>
        </w:rPr>
      </w:pP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9" w:name="_heading=h.17dp8vu" w:colFirst="0" w:colLast="0"/>
      <w:bookmarkEnd w:id="9"/>
      <w:r w:rsidRPr="00CB7FC4">
        <w:rPr>
          <w:rFonts w:ascii="Arial" w:hAnsi="Arial" w:cs="Arial"/>
          <w:b/>
          <w:color w:val="000000"/>
          <w:sz w:val="32"/>
          <w:szCs w:val="32"/>
        </w:rPr>
        <w:t>Wyniki badań Tytuł (styl: nagłówek 1)</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rPr>
      </w:pPr>
      <w:r w:rsidRPr="00CB7FC4">
        <w:rPr>
          <w:rFonts w:ascii="Arial" w:hAnsi="Arial" w:cs="Arial"/>
        </w:rPr>
        <w:t>W tej części prezentuje się tylko wyniki badań.</w:t>
      </w: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0" w:name="_heading=h.3rdcrjn" w:colFirst="0" w:colLast="0"/>
      <w:bookmarkEnd w:id="10"/>
      <w:r w:rsidRPr="00CB7FC4">
        <w:rPr>
          <w:rFonts w:ascii="Arial" w:hAnsi="Arial" w:cs="Arial"/>
          <w:b/>
          <w:color w:val="000000"/>
          <w:sz w:val="28"/>
          <w:szCs w:val="28"/>
        </w:rPr>
        <w:t>3.1.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3.1.2.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3.1.3. Tytuł podpunktu (styl: nagłówek 3)</w:t>
      </w:r>
    </w:p>
    <w:p w:rsidR="00D156CE" w:rsidRPr="00CB7FC4" w:rsidRDefault="00D156CE">
      <w:pPr>
        <w:keepNext/>
        <w:keepLines/>
        <w:pBdr>
          <w:top w:val="nil"/>
          <w:left w:val="nil"/>
          <w:bottom w:val="nil"/>
          <w:right w:val="nil"/>
          <w:between w:val="nil"/>
        </w:pBdr>
        <w:spacing w:before="120" w:after="120" w:line="240" w:lineRule="auto"/>
        <w:ind w:left="720" w:hanging="720"/>
        <w:rPr>
          <w:rFonts w:ascii="Arial" w:hAnsi="Arial" w:cs="Arial"/>
          <w:b/>
          <w:color w:val="000000"/>
        </w:rPr>
      </w:pP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1" w:name="_heading=h.26in1rg" w:colFirst="0" w:colLast="0"/>
      <w:bookmarkEnd w:id="11"/>
      <w:r w:rsidRPr="00CB7FC4">
        <w:rPr>
          <w:rFonts w:ascii="Arial" w:hAnsi="Arial" w:cs="Arial"/>
          <w:b/>
          <w:color w:val="000000"/>
          <w:sz w:val="28"/>
          <w:szCs w:val="28"/>
        </w:rPr>
        <w:t>3.2.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3.2.1.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3.2.2.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3.2.3. Tytuł podpunktu (styl: nagłówek 3)</w:t>
      </w:r>
    </w:p>
    <w:p w:rsidR="00D156CE" w:rsidRPr="00CB7FC4" w:rsidRDefault="00B23288">
      <w:pPr>
        <w:rPr>
          <w:rFonts w:ascii="Arial" w:hAnsi="Arial" w:cs="Arial"/>
        </w:rPr>
      </w:pPr>
      <w:r w:rsidRPr="00CB7FC4">
        <w:rPr>
          <w:rFonts w:ascii="Arial" w:hAnsi="Arial" w:cs="Arial"/>
        </w:rPr>
        <w:t>itd.</w:t>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2" w:name="_heading=h.lnxbz9" w:colFirst="0" w:colLast="0"/>
      <w:bookmarkEnd w:id="12"/>
      <w:r w:rsidRPr="00CB7FC4">
        <w:rPr>
          <w:rFonts w:ascii="Arial" w:hAnsi="Arial" w:cs="Arial"/>
          <w:b/>
          <w:color w:val="000000"/>
          <w:sz w:val="32"/>
          <w:szCs w:val="32"/>
        </w:rPr>
        <w:t>Dyskusja Tytuł (styl: nagłówek 1)</w:t>
      </w:r>
    </w:p>
    <w:p w:rsidR="00D156CE" w:rsidRPr="00CB7FC4" w:rsidRDefault="00B23288">
      <w:pPr>
        <w:rPr>
          <w:rFonts w:ascii="Arial" w:hAnsi="Arial" w:cs="Arial"/>
        </w:rPr>
      </w:pPr>
      <w:r w:rsidRPr="00CB7FC4">
        <w:rPr>
          <w:rFonts w:ascii="Arial" w:hAnsi="Arial" w:cs="Arial"/>
        </w:rPr>
        <w:t xml:space="preserve">Tekst pracy - styl: Normalny </w:t>
      </w:r>
    </w:p>
    <w:p w:rsidR="00D156CE" w:rsidRPr="00CB7FC4" w:rsidRDefault="00B23288">
      <w:pPr>
        <w:rPr>
          <w:rFonts w:ascii="Arial" w:hAnsi="Arial" w:cs="Arial"/>
        </w:rPr>
      </w:pPr>
      <w:r w:rsidRPr="00CB7FC4">
        <w:rPr>
          <w:rFonts w:ascii="Arial" w:hAnsi="Arial" w:cs="Arial"/>
        </w:rPr>
        <w:t>Ta część zawiera d</w:t>
      </w:r>
      <w:r w:rsidRPr="00CB7FC4">
        <w:rPr>
          <w:rFonts w:ascii="Arial" w:hAnsi="Arial" w:cs="Arial"/>
          <w:color w:val="000000"/>
        </w:rPr>
        <w:t>yskusj</w:t>
      </w:r>
      <w:r w:rsidRPr="00CB7FC4">
        <w:rPr>
          <w:rFonts w:ascii="Arial" w:hAnsi="Arial" w:cs="Arial"/>
        </w:rPr>
        <w:t>ę</w:t>
      </w:r>
      <w:r w:rsidRPr="00CB7FC4">
        <w:rPr>
          <w:rFonts w:ascii="Arial" w:hAnsi="Arial" w:cs="Arial"/>
          <w:color w:val="000000"/>
        </w:rPr>
        <w:t xml:space="preserve"> zawierając</w:t>
      </w:r>
      <w:r w:rsidRPr="00CB7FC4">
        <w:rPr>
          <w:rFonts w:ascii="Arial" w:hAnsi="Arial" w:cs="Arial"/>
        </w:rPr>
        <w:t>ą</w:t>
      </w:r>
      <w:r w:rsidRPr="00CB7FC4">
        <w:rPr>
          <w:rFonts w:ascii="Arial" w:hAnsi="Arial" w:cs="Arial"/>
          <w:color w:val="000000"/>
        </w:rPr>
        <w:t xml:space="preserve"> polemikę z dotychczasowymi wynikami badań w zakresie podjętej problematyki, a także własne wnioski w zestawieniu z tymi wynikami.</w:t>
      </w:r>
    </w:p>
    <w:p w:rsidR="00D156CE" w:rsidRPr="00CB7FC4" w:rsidRDefault="00D156CE">
      <w:pPr>
        <w:rPr>
          <w:rFonts w:ascii="Arial" w:hAnsi="Arial" w:cs="Arial"/>
        </w:rPr>
      </w:pP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3" w:name="_heading=h.35nkun2" w:colFirst="0" w:colLast="0"/>
      <w:bookmarkEnd w:id="13"/>
      <w:r w:rsidRPr="00CB7FC4">
        <w:rPr>
          <w:rFonts w:ascii="Arial" w:hAnsi="Arial" w:cs="Arial"/>
          <w:b/>
          <w:color w:val="000000"/>
          <w:sz w:val="28"/>
          <w:szCs w:val="28"/>
        </w:rPr>
        <w:t>4.1.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4.1.1.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4.1.2.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4.1.3. Tytuł podpunktu (styl: nagłówek 3)</w:t>
      </w:r>
    </w:p>
    <w:p w:rsidR="00D156CE" w:rsidRPr="00CB7FC4" w:rsidRDefault="00D156CE">
      <w:pPr>
        <w:rPr>
          <w:rFonts w:ascii="Arial" w:hAnsi="Arial" w:cs="Arial"/>
        </w:rPr>
      </w:pPr>
    </w:p>
    <w:p w:rsidR="00D156CE" w:rsidRPr="00CB7FC4" w:rsidRDefault="00B23288">
      <w:pPr>
        <w:keepNext/>
        <w:keepLines/>
        <w:pBdr>
          <w:top w:val="nil"/>
          <w:left w:val="nil"/>
          <w:bottom w:val="nil"/>
          <w:right w:val="nil"/>
          <w:between w:val="nil"/>
        </w:pBdr>
        <w:spacing w:before="240" w:after="240" w:line="240" w:lineRule="auto"/>
        <w:ind w:left="720" w:hanging="720"/>
        <w:jc w:val="left"/>
        <w:rPr>
          <w:rFonts w:ascii="Arial" w:hAnsi="Arial" w:cs="Arial"/>
          <w:b/>
          <w:color w:val="000000"/>
          <w:sz w:val="28"/>
          <w:szCs w:val="28"/>
        </w:rPr>
      </w:pPr>
      <w:bookmarkStart w:id="14" w:name="_heading=h.1ksv4uv" w:colFirst="0" w:colLast="0"/>
      <w:bookmarkEnd w:id="14"/>
      <w:r w:rsidRPr="00CB7FC4">
        <w:rPr>
          <w:rFonts w:ascii="Arial" w:hAnsi="Arial" w:cs="Arial"/>
          <w:b/>
          <w:color w:val="000000"/>
          <w:sz w:val="28"/>
          <w:szCs w:val="28"/>
        </w:rPr>
        <w:t>4.2. Tytuł podpunktu (styl: nagłówek 2)</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4.2.1.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4.2.2. Tytuł podpunktu (styl: nagłówek 3)</w:t>
      </w:r>
    </w:p>
    <w:p w:rsidR="00D156CE" w:rsidRPr="00CB7FC4" w:rsidRDefault="00B23288">
      <w:pPr>
        <w:keepNext/>
        <w:keepLines/>
        <w:pBdr>
          <w:top w:val="nil"/>
          <w:left w:val="nil"/>
          <w:bottom w:val="nil"/>
          <w:right w:val="nil"/>
          <w:between w:val="nil"/>
        </w:pBdr>
        <w:spacing w:before="120" w:after="120" w:line="240" w:lineRule="auto"/>
        <w:ind w:left="720" w:hanging="720"/>
        <w:rPr>
          <w:rFonts w:ascii="Arial" w:hAnsi="Arial" w:cs="Arial"/>
          <w:b/>
          <w:color w:val="000000"/>
        </w:rPr>
      </w:pPr>
      <w:r w:rsidRPr="00CB7FC4">
        <w:rPr>
          <w:rFonts w:ascii="Arial" w:hAnsi="Arial" w:cs="Arial"/>
          <w:b/>
          <w:color w:val="000000"/>
        </w:rPr>
        <w:t>4.2.3. Tytuł podpunktu (styl: nagłówek 3)</w:t>
      </w:r>
    </w:p>
    <w:p w:rsidR="00D156CE" w:rsidRPr="00CB7FC4" w:rsidRDefault="00B23288">
      <w:pPr>
        <w:rPr>
          <w:rFonts w:ascii="Arial" w:hAnsi="Arial" w:cs="Arial"/>
        </w:rPr>
      </w:pPr>
      <w:r w:rsidRPr="00CB7FC4">
        <w:rPr>
          <w:rFonts w:ascii="Arial" w:hAnsi="Arial" w:cs="Arial"/>
        </w:rPr>
        <w:t>itd.</w:t>
      </w:r>
    </w:p>
    <w:p w:rsidR="00D156CE" w:rsidRPr="00CB7FC4" w:rsidRDefault="00D156CE">
      <w:pPr>
        <w:spacing w:after="200" w:line="276" w:lineRule="auto"/>
        <w:ind w:firstLine="0"/>
        <w:jc w:val="left"/>
        <w:rPr>
          <w:rFonts w:ascii="Arial" w:hAnsi="Arial" w:cs="Arial"/>
        </w:rPr>
      </w:pP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5" w:name="_heading=h.44sinio" w:colFirst="0" w:colLast="0"/>
      <w:bookmarkEnd w:id="15"/>
      <w:r w:rsidRPr="00CB7FC4">
        <w:rPr>
          <w:rFonts w:ascii="Arial" w:hAnsi="Arial" w:cs="Arial"/>
          <w:b/>
          <w:color w:val="000000"/>
          <w:sz w:val="32"/>
          <w:szCs w:val="32"/>
        </w:rPr>
        <w:t>Wnioski</w:t>
      </w:r>
    </w:p>
    <w:p w:rsidR="00D156CE" w:rsidRPr="00CB7FC4" w:rsidRDefault="00B23288">
      <w:pPr>
        <w:rPr>
          <w:rFonts w:ascii="Arial" w:hAnsi="Arial" w:cs="Arial"/>
        </w:rPr>
      </w:pPr>
      <w:r w:rsidRPr="00CB7FC4">
        <w:rPr>
          <w:rFonts w:ascii="Arial" w:hAnsi="Arial" w:cs="Arial"/>
        </w:rPr>
        <w:t>Tekst pracy - styl: Normalny</w:t>
      </w:r>
    </w:p>
    <w:p w:rsidR="00D156CE" w:rsidRPr="00CB7FC4" w:rsidRDefault="00B23288">
      <w:pPr>
        <w:rPr>
          <w:rFonts w:ascii="Arial" w:hAnsi="Arial" w:cs="Arial"/>
        </w:rPr>
      </w:pPr>
      <w:r w:rsidRPr="00CB7FC4">
        <w:rPr>
          <w:rFonts w:ascii="Arial" w:hAnsi="Arial" w:cs="Arial"/>
        </w:rPr>
        <w:t>Wnioski końcowe zawierają podsumowanie wyników badań, główne wnioski o charakterze teoretycznym, metodycznym i empirycznym (jeśli praca zawiera wyniki badań), odniesienie się do hipotezy/hipotez badawczych, ograniczenia badań oraz rekomendacje i zalecenia dla praktyki gospodarczej (jeśli dotyczy). Jeśli jest to zasadne, wskazuje się również kierunki dalszych badań w badanym obszarze.</w:t>
      </w:r>
    </w:p>
    <w:p w:rsidR="00D156CE" w:rsidRPr="00CB7FC4" w:rsidRDefault="00B23288">
      <w:pPr>
        <w:rPr>
          <w:rFonts w:ascii="Arial" w:hAnsi="Arial" w:cs="Arial"/>
        </w:rPr>
      </w:pPr>
      <w:r w:rsidRPr="00CB7FC4">
        <w:rPr>
          <w:rFonts w:ascii="Arial" w:hAnsi="Arial" w:cs="Arial"/>
        </w:rPr>
        <w:br w:type="page"/>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6" w:name="_heading=h.2jxsxqh" w:colFirst="0" w:colLast="0"/>
      <w:bookmarkEnd w:id="16"/>
      <w:r w:rsidRPr="00CB7FC4">
        <w:rPr>
          <w:rFonts w:ascii="Arial" w:hAnsi="Arial" w:cs="Arial"/>
          <w:b/>
          <w:color w:val="000000"/>
          <w:sz w:val="32"/>
          <w:szCs w:val="32"/>
        </w:rPr>
        <w:lastRenderedPageBreak/>
        <w:t>Literatura</w:t>
      </w:r>
    </w:p>
    <w:p w:rsidR="00D156CE" w:rsidRPr="00CB7FC4" w:rsidRDefault="00B23288">
      <w:pPr>
        <w:rPr>
          <w:rFonts w:ascii="Arial" w:hAnsi="Arial" w:cs="Arial"/>
        </w:rPr>
      </w:pPr>
      <w:r w:rsidRPr="00CB7FC4">
        <w:rPr>
          <w:rFonts w:ascii="Arial" w:hAnsi="Arial" w:cs="Arial"/>
        </w:rPr>
        <w:t>Literatura obejmuje wyłącznie te pozycje, które były przywołane w artykule. Spis literatury powinien być uporządkowany alfabetycznie (zaczynając od nazwiska autora, potem inicjał imienia), a w odniesieniu do aktów normatywnych tej samej rangi chronologicznie. Spis jest numerowany.</w:t>
      </w:r>
    </w:p>
    <w:p w:rsidR="00D156CE" w:rsidRPr="00CB7FC4" w:rsidRDefault="00B23288">
      <w:pPr>
        <w:rPr>
          <w:rFonts w:ascii="Arial" w:hAnsi="Arial" w:cs="Arial"/>
        </w:rPr>
      </w:pPr>
      <w:r w:rsidRPr="00CB7FC4">
        <w:rPr>
          <w:rFonts w:ascii="Arial" w:hAnsi="Arial" w:cs="Arial"/>
        </w:rPr>
        <w:t>Spis literatury zawiera wykaz wykorzystanej bibliografii i netografii. Dodatkowo w bibliografii należy wyróżnić publikacje zwarte, artykuły naukowe, raporty, akty normatywne. Netografia obejmuje wykorzystane i opisane źródła internetowe ze wskazaniem daty dostępu.</w:t>
      </w:r>
    </w:p>
    <w:p w:rsidR="00D156CE" w:rsidRPr="00CB7FC4" w:rsidRDefault="00D156CE">
      <w:pPr>
        <w:ind w:firstLine="0"/>
        <w:rPr>
          <w:rFonts w:ascii="Arial" w:hAnsi="Arial" w:cs="Arial"/>
          <w:sz w:val="20"/>
          <w:szCs w:val="20"/>
        </w:rPr>
      </w:pPr>
    </w:p>
    <w:p w:rsidR="00D156CE" w:rsidRPr="00CB7FC4" w:rsidRDefault="00B23288">
      <w:pPr>
        <w:ind w:firstLine="0"/>
        <w:rPr>
          <w:rFonts w:ascii="Arial" w:hAnsi="Arial" w:cs="Arial"/>
          <w:b/>
        </w:rPr>
      </w:pPr>
      <w:r w:rsidRPr="00CB7FC4">
        <w:rPr>
          <w:rFonts w:ascii="Arial" w:hAnsi="Arial" w:cs="Arial"/>
          <w:b/>
        </w:rPr>
        <w:t>Bibliografia</w:t>
      </w:r>
    </w:p>
    <w:p w:rsidR="00D156CE" w:rsidRPr="00CB7FC4" w:rsidRDefault="00B23288">
      <w:pPr>
        <w:ind w:firstLine="0"/>
        <w:rPr>
          <w:rFonts w:ascii="Arial" w:hAnsi="Arial" w:cs="Arial"/>
          <w:b/>
        </w:rPr>
      </w:pPr>
      <w:r w:rsidRPr="00CB7FC4">
        <w:rPr>
          <w:rFonts w:ascii="Arial" w:hAnsi="Arial" w:cs="Arial"/>
          <w:b/>
        </w:rPr>
        <w:t>Pozycje zwarte i artykuły naukowe</w:t>
      </w:r>
    </w:p>
    <w:p w:rsidR="00D156CE" w:rsidRPr="00CB7FC4" w:rsidRDefault="00B23288">
      <w:pPr>
        <w:numPr>
          <w:ilvl w:val="0"/>
          <w:numId w:val="7"/>
        </w:numPr>
        <w:ind w:left="425" w:hanging="425"/>
        <w:rPr>
          <w:rFonts w:ascii="Arial" w:hAnsi="Arial" w:cs="Arial"/>
        </w:rPr>
      </w:pPr>
      <w:r w:rsidRPr="00CB7FC4">
        <w:rPr>
          <w:rFonts w:ascii="Arial" w:hAnsi="Arial" w:cs="Arial"/>
        </w:rPr>
        <w:t xml:space="preserve">Canals, J. (1997). </w:t>
      </w:r>
      <w:r w:rsidRPr="00CB7FC4">
        <w:rPr>
          <w:rFonts w:ascii="Arial" w:hAnsi="Arial" w:cs="Arial"/>
          <w:i/>
        </w:rPr>
        <w:t>Strategie konkurencyjne w europejskiej bankowości</w:t>
      </w:r>
      <w:r w:rsidRPr="00CB7FC4">
        <w:rPr>
          <w:rFonts w:ascii="Arial" w:hAnsi="Arial" w:cs="Arial"/>
        </w:rPr>
        <w:t>.  Wydawnictwo Naukowe PWN, Warszawa.</w:t>
      </w:r>
    </w:p>
    <w:p w:rsidR="00D156CE" w:rsidRPr="00CB7FC4" w:rsidRDefault="00B23288">
      <w:pPr>
        <w:numPr>
          <w:ilvl w:val="0"/>
          <w:numId w:val="7"/>
        </w:numPr>
        <w:ind w:left="425" w:hanging="425"/>
        <w:rPr>
          <w:rFonts w:ascii="Arial" w:hAnsi="Arial" w:cs="Arial"/>
        </w:rPr>
      </w:pPr>
      <w:r w:rsidRPr="00CB7FC4">
        <w:rPr>
          <w:rFonts w:ascii="Arial" w:hAnsi="Arial" w:cs="Arial"/>
        </w:rPr>
        <w:t>Zawiła-Niedźwiecki, J. i Kisilowski M. (2016). Poszukiwanie nowego paradygmatu publicznego zarządzania kryzysowego.</w:t>
      </w:r>
      <w:r w:rsidRPr="00CB7FC4">
        <w:rPr>
          <w:rFonts w:ascii="Arial" w:hAnsi="Arial" w:cs="Arial"/>
          <w:i/>
        </w:rPr>
        <w:t xml:space="preserve"> Przegląd Organizacji</w:t>
      </w:r>
      <w:r w:rsidRPr="00CB7FC4">
        <w:rPr>
          <w:rFonts w:ascii="Arial" w:hAnsi="Arial" w:cs="Arial"/>
        </w:rPr>
        <w:t>, Nr 3, s. 49-56.</w:t>
      </w:r>
    </w:p>
    <w:p w:rsidR="00D156CE" w:rsidRPr="00CB7FC4" w:rsidRDefault="00D156CE">
      <w:pPr>
        <w:ind w:firstLine="0"/>
        <w:rPr>
          <w:rFonts w:ascii="Arial" w:hAnsi="Arial" w:cs="Arial"/>
          <w:b/>
        </w:rPr>
      </w:pPr>
    </w:p>
    <w:p w:rsidR="00D156CE" w:rsidRPr="00CB7FC4" w:rsidRDefault="00B23288">
      <w:pPr>
        <w:ind w:firstLine="0"/>
        <w:rPr>
          <w:rFonts w:ascii="Arial" w:hAnsi="Arial" w:cs="Arial"/>
          <w:b/>
        </w:rPr>
      </w:pPr>
      <w:r w:rsidRPr="00CB7FC4">
        <w:rPr>
          <w:rFonts w:ascii="Arial" w:hAnsi="Arial" w:cs="Arial"/>
          <w:b/>
        </w:rPr>
        <w:t>Raporty</w:t>
      </w:r>
    </w:p>
    <w:p w:rsidR="00D156CE" w:rsidRPr="00CB7FC4" w:rsidRDefault="00B23288">
      <w:pPr>
        <w:numPr>
          <w:ilvl w:val="0"/>
          <w:numId w:val="4"/>
        </w:numPr>
        <w:ind w:left="425" w:hanging="425"/>
        <w:rPr>
          <w:rFonts w:ascii="Arial" w:hAnsi="Arial" w:cs="Arial"/>
        </w:rPr>
      </w:pPr>
      <w:r w:rsidRPr="00CB7FC4">
        <w:rPr>
          <w:rFonts w:ascii="Arial" w:hAnsi="Arial" w:cs="Arial"/>
        </w:rPr>
        <w:t xml:space="preserve">GUS, (2016). </w:t>
      </w:r>
      <w:r w:rsidRPr="00CB7FC4">
        <w:rPr>
          <w:rFonts w:ascii="Arial" w:hAnsi="Arial" w:cs="Arial"/>
          <w:i/>
        </w:rPr>
        <w:t>Raport GUS 2016.</w:t>
      </w:r>
      <w:r w:rsidRPr="00CB7FC4">
        <w:rPr>
          <w:rFonts w:ascii="Arial" w:hAnsi="Arial" w:cs="Arial"/>
        </w:rPr>
        <w:t xml:space="preserve"> https://stat.gov.pl/files/gfx/portalinformacyjny/pl/defaultaktualnosci/5438/152/1/1/raport_gus_2016.pdf [dostęp 18.07.2017].</w:t>
      </w:r>
    </w:p>
    <w:p w:rsidR="00D156CE" w:rsidRPr="00CB7FC4" w:rsidRDefault="00D156CE">
      <w:pPr>
        <w:ind w:firstLine="0"/>
        <w:rPr>
          <w:rFonts w:ascii="Arial" w:hAnsi="Arial" w:cs="Arial"/>
          <w:b/>
        </w:rPr>
      </w:pPr>
    </w:p>
    <w:p w:rsidR="00D156CE" w:rsidRPr="00CB7FC4" w:rsidRDefault="00B23288">
      <w:pPr>
        <w:ind w:firstLine="0"/>
        <w:rPr>
          <w:rFonts w:ascii="Arial" w:hAnsi="Arial" w:cs="Arial"/>
          <w:b/>
        </w:rPr>
      </w:pPr>
      <w:r w:rsidRPr="00CB7FC4">
        <w:rPr>
          <w:rFonts w:ascii="Arial" w:hAnsi="Arial" w:cs="Arial"/>
          <w:b/>
        </w:rPr>
        <w:t>Akty normatywne</w:t>
      </w:r>
    </w:p>
    <w:p w:rsidR="00D156CE" w:rsidRPr="00CB7FC4" w:rsidRDefault="00B23288">
      <w:pPr>
        <w:numPr>
          <w:ilvl w:val="3"/>
          <w:numId w:val="4"/>
        </w:numPr>
        <w:pBdr>
          <w:top w:val="nil"/>
          <w:left w:val="nil"/>
          <w:bottom w:val="nil"/>
          <w:right w:val="nil"/>
          <w:between w:val="nil"/>
        </w:pBdr>
        <w:ind w:left="426" w:hanging="426"/>
        <w:rPr>
          <w:rFonts w:ascii="Arial" w:hAnsi="Arial" w:cs="Arial"/>
        </w:rPr>
      </w:pPr>
      <w:r w:rsidRPr="00CB7FC4">
        <w:rPr>
          <w:rFonts w:ascii="Arial" w:hAnsi="Arial" w:cs="Arial"/>
          <w:color w:val="000000"/>
        </w:rPr>
        <w:t>Ustawa z dnia 6 grudnia 2008 r. o zmianie ustawy o transporcie kolejowym oraz ustawy o ochronie gruntów rolnych i leśnych, Dz.U. 2009 nr 1, poz. 3.</w:t>
      </w:r>
    </w:p>
    <w:p w:rsidR="00D156CE" w:rsidRPr="00CB7FC4" w:rsidRDefault="00D156CE">
      <w:pPr>
        <w:ind w:left="1287" w:firstLine="0"/>
        <w:rPr>
          <w:rFonts w:ascii="Arial" w:hAnsi="Arial" w:cs="Arial"/>
        </w:rPr>
      </w:pPr>
    </w:p>
    <w:p w:rsidR="00D156CE" w:rsidRPr="00CB7FC4" w:rsidRDefault="00B23288">
      <w:pPr>
        <w:ind w:firstLine="0"/>
        <w:rPr>
          <w:rFonts w:ascii="Arial" w:hAnsi="Arial" w:cs="Arial"/>
          <w:b/>
          <w:sz w:val="32"/>
          <w:szCs w:val="32"/>
        </w:rPr>
      </w:pPr>
      <w:r w:rsidRPr="00CB7FC4">
        <w:rPr>
          <w:rFonts w:ascii="Arial" w:hAnsi="Arial" w:cs="Arial"/>
          <w:b/>
        </w:rPr>
        <w:t>Netografia</w:t>
      </w:r>
    </w:p>
    <w:p w:rsidR="00D156CE" w:rsidRPr="00CB7FC4" w:rsidRDefault="00B23288">
      <w:pPr>
        <w:numPr>
          <w:ilvl w:val="3"/>
          <w:numId w:val="5"/>
        </w:numPr>
        <w:pBdr>
          <w:top w:val="nil"/>
          <w:left w:val="nil"/>
          <w:bottom w:val="nil"/>
          <w:right w:val="nil"/>
          <w:between w:val="nil"/>
        </w:pBdr>
        <w:ind w:left="284" w:hanging="284"/>
        <w:rPr>
          <w:rFonts w:ascii="Arial" w:hAnsi="Arial" w:cs="Arial"/>
          <w:color w:val="000000"/>
          <w:lang w:val="en-US"/>
        </w:rPr>
      </w:pPr>
      <w:r w:rsidRPr="00CB7FC4">
        <w:rPr>
          <w:rFonts w:ascii="Arial" w:hAnsi="Arial" w:cs="Arial"/>
          <w:i/>
          <w:color w:val="000000"/>
          <w:lang w:val="en-US"/>
        </w:rPr>
        <w:t>Smart City Index 2020.</w:t>
      </w:r>
      <w:r w:rsidRPr="00CB7FC4">
        <w:rPr>
          <w:rFonts w:ascii="Arial" w:hAnsi="Arial" w:cs="Arial"/>
          <w:color w:val="000000"/>
          <w:lang w:val="en-US"/>
        </w:rPr>
        <w:t xml:space="preserve"> https://www.imd.org/smart-city-observatory/smart-city-index/ [dostęp 06.05.2021].</w:t>
      </w:r>
    </w:p>
    <w:p w:rsidR="00D156CE" w:rsidRPr="00CB7FC4" w:rsidRDefault="00B23288">
      <w:pPr>
        <w:spacing w:after="200" w:line="276" w:lineRule="auto"/>
        <w:ind w:firstLine="0"/>
        <w:jc w:val="left"/>
        <w:rPr>
          <w:rFonts w:ascii="Arial" w:hAnsi="Arial" w:cs="Arial"/>
          <w:b/>
          <w:sz w:val="32"/>
          <w:szCs w:val="32"/>
          <w:lang w:val="en-US"/>
        </w:rPr>
      </w:pPr>
      <w:r w:rsidRPr="00CB7FC4">
        <w:rPr>
          <w:rFonts w:ascii="Arial" w:hAnsi="Arial" w:cs="Arial"/>
          <w:lang w:val="en-US"/>
        </w:rPr>
        <w:br w:type="page"/>
      </w:r>
    </w:p>
    <w:p w:rsidR="00D156CE" w:rsidRPr="00CB7FC4" w:rsidRDefault="00B23288">
      <w:pPr>
        <w:pBdr>
          <w:top w:val="nil"/>
          <w:left w:val="nil"/>
          <w:bottom w:val="nil"/>
          <w:right w:val="nil"/>
          <w:between w:val="nil"/>
        </w:pBdr>
        <w:spacing w:before="360" w:after="360" w:line="240" w:lineRule="auto"/>
        <w:ind w:firstLine="0"/>
        <w:rPr>
          <w:rFonts w:ascii="Arial" w:hAnsi="Arial" w:cs="Arial"/>
          <w:b/>
          <w:color w:val="000000"/>
          <w:sz w:val="32"/>
          <w:szCs w:val="32"/>
        </w:rPr>
      </w:pPr>
      <w:bookmarkStart w:id="17" w:name="_heading=h.z337ya" w:colFirst="0" w:colLast="0"/>
      <w:bookmarkEnd w:id="17"/>
      <w:r w:rsidRPr="00CB7FC4">
        <w:rPr>
          <w:rFonts w:ascii="Arial" w:hAnsi="Arial" w:cs="Arial"/>
          <w:b/>
          <w:color w:val="000000"/>
          <w:sz w:val="32"/>
          <w:szCs w:val="32"/>
        </w:rPr>
        <w:lastRenderedPageBreak/>
        <w:t>Załączniki</w:t>
      </w:r>
    </w:p>
    <w:p w:rsidR="00D156CE" w:rsidRPr="00CB7FC4" w:rsidRDefault="00B23288">
      <w:pPr>
        <w:rPr>
          <w:rFonts w:ascii="Arial" w:hAnsi="Arial" w:cs="Arial"/>
        </w:rPr>
      </w:pPr>
      <w:r w:rsidRPr="00CB7FC4">
        <w:rPr>
          <w:rFonts w:ascii="Arial" w:hAnsi="Arial" w:cs="Arial"/>
        </w:rPr>
        <w:t>Jeśli artykuł ma charakter empiryczny, do pracy dołączane są załączniki, w tym narzędzia badawcze i inne materiały istotne z punktu widzenia przygotowania treści artykułu.</w:t>
      </w:r>
    </w:p>
    <w:p w:rsidR="00D156CE" w:rsidRPr="00CB7FC4" w:rsidRDefault="00B23288">
      <w:pPr>
        <w:rPr>
          <w:rFonts w:ascii="Arial" w:hAnsi="Arial" w:cs="Arial"/>
        </w:rPr>
      </w:pPr>
      <w:r w:rsidRPr="00CB7FC4">
        <w:rPr>
          <w:rFonts w:ascii="Arial" w:hAnsi="Arial" w:cs="Arial"/>
        </w:rPr>
        <w:t>Jeśli w pracy dołączono więcej niż jeden załącznik, należy dokonać ich spisu.</w:t>
      </w:r>
    </w:p>
    <w:p w:rsidR="00D156CE" w:rsidRPr="00CB7FC4" w:rsidRDefault="00D156CE">
      <w:pPr>
        <w:rPr>
          <w:rFonts w:ascii="Arial" w:hAnsi="Arial" w:cs="Arial"/>
        </w:rPr>
      </w:pPr>
    </w:p>
    <w:p w:rsidR="00D156CE" w:rsidRPr="00CB7FC4" w:rsidRDefault="00B23288">
      <w:pPr>
        <w:ind w:firstLine="0"/>
        <w:rPr>
          <w:rFonts w:ascii="Arial" w:hAnsi="Arial" w:cs="Arial"/>
          <w:b/>
          <w:sz w:val="32"/>
          <w:szCs w:val="32"/>
        </w:rPr>
      </w:pPr>
      <w:r w:rsidRPr="00CB7FC4">
        <w:rPr>
          <w:rFonts w:ascii="Arial" w:hAnsi="Arial" w:cs="Arial"/>
          <w:b/>
          <w:sz w:val="32"/>
          <w:szCs w:val="32"/>
        </w:rPr>
        <w:t>Spis załączników</w:t>
      </w:r>
    </w:p>
    <w:p w:rsidR="00D156CE" w:rsidRPr="00CB7FC4" w:rsidRDefault="00B23288">
      <w:pPr>
        <w:numPr>
          <w:ilvl w:val="0"/>
          <w:numId w:val="3"/>
        </w:numPr>
        <w:pBdr>
          <w:top w:val="nil"/>
          <w:left w:val="nil"/>
          <w:bottom w:val="nil"/>
          <w:right w:val="nil"/>
          <w:between w:val="nil"/>
        </w:pBdr>
        <w:tabs>
          <w:tab w:val="left" w:pos="851"/>
        </w:tabs>
        <w:ind w:left="567" w:firstLine="0"/>
        <w:rPr>
          <w:rFonts w:ascii="Arial" w:hAnsi="Arial" w:cs="Arial"/>
          <w:b/>
          <w:color w:val="000000"/>
        </w:rPr>
      </w:pPr>
      <w:r w:rsidRPr="00CB7FC4">
        <w:rPr>
          <w:rFonts w:ascii="Arial" w:hAnsi="Arial" w:cs="Arial"/>
          <w:b/>
          <w:color w:val="000000"/>
        </w:rPr>
        <w:t>Załącznik A</w:t>
      </w:r>
    </w:p>
    <w:p w:rsidR="00D156CE" w:rsidRPr="00CB7FC4" w:rsidRDefault="00B23288">
      <w:pPr>
        <w:numPr>
          <w:ilvl w:val="0"/>
          <w:numId w:val="3"/>
        </w:numPr>
        <w:pBdr>
          <w:top w:val="nil"/>
          <w:left w:val="nil"/>
          <w:bottom w:val="nil"/>
          <w:right w:val="nil"/>
          <w:between w:val="nil"/>
        </w:pBdr>
        <w:tabs>
          <w:tab w:val="left" w:pos="851"/>
        </w:tabs>
        <w:ind w:left="567" w:firstLine="0"/>
        <w:rPr>
          <w:rFonts w:ascii="Arial" w:hAnsi="Arial" w:cs="Arial"/>
          <w:b/>
          <w:color w:val="000000"/>
        </w:rPr>
      </w:pPr>
      <w:r w:rsidRPr="00CB7FC4">
        <w:rPr>
          <w:rFonts w:ascii="Arial" w:hAnsi="Arial" w:cs="Arial"/>
          <w:b/>
          <w:color w:val="000000"/>
        </w:rPr>
        <w:t>Załącznik B</w:t>
      </w:r>
    </w:p>
    <w:p w:rsidR="00D156CE" w:rsidRPr="00CB7FC4" w:rsidRDefault="00D156CE">
      <w:pPr>
        <w:rPr>
          <w:rFonts w:ascii="Arial" w:hAnsi="Arial" w:cs="Arial"/>
        </w:rPr>
      </w:pPr>
    </w:p>
    <w:p w:rsidR="00D156CE" w:rsidRPr="00CB7FC4" w:rsidRDefault="00D156CE">
      <w:pPr>
        <w:ind w:firstLine="0"/>
        <w:rPr>
          <w:rFonts w:ascii="Arial" w:hAnsi="Arial" w:cs="Arial"/>
        </w:rPr>
      </w:pPr>
    </w:p>
    <w:p w:rsidR="00D156CE" w:rsidRPr="00CB7FC4" w:rsidRDefault="00B23288">
      <w:pPr>
        <w:ind w:firstLine="0"/>
        <w:rPr>
          <w:rFonts w:ascii="Arial" w:hAnsi="Arial" w:cs="Arial"/>
          <w:b/>
          <w:sz w:val="32"/>
          <w:szCs w:val="32"/>
        </w:rPr>
      </w:pPr>
      <w:r w:rsidRPr="00CB7FC4">
        <w:rPr>
          <w:rFonts w:ascii="Arial" w:hAnsi="Arial" w:cs="Arial"/>
          <w:b/>
          <w:sz w:val="32"/>
          <w:szCs w:val="32"/>
        </w:rPr>
        <w:t>Pozostałe uwagi redakcyjne</w:t>
      </w:r>
    </w:p>
    <w:p w:rsidR="00D156CE" w:rsidRPr="00CB7FC4" w:rsidRDefault="00B23288">
      <w:pPr>
        <w:ind w:firstLine="0"/>
        <w:rPr>
          <w:rFonts w:ascii="Arial" w:hAnsi="Arial" w:cs="Arial"/>
          <w:b/>
        </w:rPr>
      </w:pPr>
      <w:r w:rsidRPr="00CB7FC4">
        <w:rPr>
          <w:rFonts w:ascii="Arial" w:hAnsi="Arial" w:cs="Arial"/>
          <w:b/>
        </w:rPr>
        <w:t>Tabele</w:t>
      </w:r>
    </w:p>
    <w:p w:rsidR="00D156CE" w:rsidRPr="00CB7FC4" w:rsidRDefault="00B23288">
      <w:pPr>
        <w:rPr>
          <w:rFonts w:ascii="Arial" w:hAnsi="Arial" w:cs="Arial"/>
        </w:rPr>
      </w:pPr>
      <w:r w:rsidRPr="00CB7FC4">
        <w:rPr>
          <w:rFonts w:ascii="Arial" w:hAnsi="Arial" w:cs="Arial"/>
        </w:rPr>
        <w:t>W przypadku tabel obowiązują następujące zasady:</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 xml:space="preserve">w treści pracy należy przywołać tabelę wraz z numerem, w miejscu, w którym jest charakteryzowane zjawisko ilustrowane w tabeli (a nie np. </w:t>
      </w:r>
      <w:r w:rsidRPr="00CB7FC4">
        <w:rPr>
          <w:rFonts w:ascii="Arial" w:hAnsi="Arial" w:cs="Arial"/>
          <w:i/>
          <w:color w:val="000000"/>
        </w:rPr>
        <w:t>według poniższej tabeli</w:t>
      </w:r>
      <w:r w:rsidRPr="00CB7FC4">
        <w:rPr>
          <w:rFonts w:ascii="Arial" w:hAnsi="Arial" w:cs="Arial"/>
          <w:color w:val="000000"/>
        </w:rPr>
        <w:t>),</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tabele powinny być numerowane w systemie ciągłym,</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 xml:space="preserve">tytuł tabeli umieszczony nad tabelą, pisany czcionką 11 pkt., powinien zawierać zakres przedmiotowy, podmiotowy oraz czasowy, </w:t>
      </w:r>
      <w:r w:rsidRPr="00CB7FC4">
        <w:rPr>
          <w:rFonts w:ascii="Arial" w:hAnsi="Arial" w:cs="Arial"/>
        </w:rPr>
        <w:t>wyrównany do lewego marginesu,</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każda kolumna i wiersz są objaśniane przez „główkę” (tytuły kolumn) i „boczek” (tytuły wierszy),</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uwagi objaśniające (legenda) umieszczona pod tabelą (przed źródłem), czcionka 10 pkt., odstęp pojedynczy,</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źródło danych (publikacja, raport, strony internetowe, etc.) umieszczone pod tabelą, czcionka 10 pkt., odstęp pojedynczy,</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tabela powinna być umieszczona na jednej stronie i wyśrodkowana.</w:t>
      </w:r>
    </w:p>
    <w:p w:rsidR="00D156CE" w:rsidRPr="00CB7FC4" w:rsidRDefault="00D156CE">
      <w:pPr>
        <w:ind w:left="709" w:firstLine="0"/>
        <w:rPr>
          <w:rFonts w:ascii="Arial" w:hAnsi="Arial" w:cs="Arial"/>
        </w:rPr>
      </w:pPr>
    </w:p>
    <w:p w:rsidR="00D156CE" w:rsidRPr="00CB7FC4" w:rsidRDefault="00B23288">
      <w:pPr>
        <w:pBdr>
          <w:top w:val="nil"/>
          <w:left w:val="nil"/>
          <w:bottom w:val="nil"/>
          <w:right w:val="nil"/>
          <w:between w:val="nil"/>
        </w:pBdr>
        <w:ind w:firstLine="0"/>
        <w:jc w:val="left"/>
        <w:rPr>
          <w:rFonts w:ascii="Arial" w:hAnsi="Arial" w:cs="Arial"/>
          <w:color w:val="000000"/>
          <w:sz w:val="22"/>
          <w:szCs w:val="22"/>
        </w:rPr>
      </w:pPr>
      <w:r w:rsidRPr="00CB7FC4">
        <w:rPr>
          <w:rFonts w:ascii="Arial" w:hAnsi="Arial" w:cs="Arial"/>
          <w:color w:val="000000"/>
          <w:sz w:val="22"/>
          <w:szCs w:val="22"/>
        </w:rPr>
        <w:t>Tabela 1. Cele i wskaźniki „Europa 2020”</w:t>
      </w:r>
    </w:p>
    <w:tbl>
      <w:tblPr>
        <w:tblStyle w:val="a5"/>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6"/>
        <w:gridCol w:w="6642"/>
      </w:tblGrid>
      <w:tr w:rsidR="00D156CE" w:rsidRPr="00CB7FC4">
        <w:tc>
          <w:tcPr>
            <w:tcW w:w="8748" w:type="dxa"/>
            <w:gridSpan w:val="2"/>
            <w:tcBorders>
              <w:bottom w:val="single" w:sz="4" w:space="0" w:color="000000"/>
            </w:tcBorders>
            <w:vAlign w:val="center"/>
          </w:tcPr>
          <w:p w:rsidR="00D156CE" w:rsidRPr="00CB7FC4" w:rsidRDefault="00B23288">
            <w:pPr>
              <w:spacing w:before="40" w:after="40"/>
              <w:jc w:val="center"/>
              <w:rPr>
                <w:rFonts w:ascii="Arial" w:hAnsi="Arial" w:cs="Arial"/>
                <w:b/>
                <w:sz w:val="20"/>
                <w:szCs w:val="20"/>
              </w:rPr>
            </w:pPr>
            <w:r w:rsidRPr="00CB7FC4">
              <w:rPr>
                <w:rFonts w:ascii="Arial" w:hAnsi="Arial" w:cs="Arial"/>
                <w:b/>
                <w:sz w:val="20"/>
                <w:szCs w:val="20"/>
              </w:rPr>
              <w:t>Cele strategii „Europa 2020”</w:t>
            </w:r>
          </w:p>
        </w:tc>
      </w:tr>
      <w:tr w:rsidR="00D156CE" w:rsidRPr="00CB7FC4">
        <w:tc>
          <w:tcPr>
            <w:tcW w:w="2106" w:type="dxa"/>
          </w:tcPr>
          <w:p w:rsidR="00D156CE" w:rsidRPr="00CB7FC4" w:rsidRDefault="00D156CE">
            <w:pPr>
              <w:ind w:firstLine="283"/>
              <w:jc w:val="center"/>
              <w:rPr>
                <w:rFonts w:ascii="Arial" w:hAnsi="Arial" w:cs="Arial"/>
                <w:b/>
                <w:sz w:val="20"/>
                <w:szCs w:val="20"/>
              </w:rPr>
            </w:pPr>
          </w:p>
          <w:p w:rsidR="00D156CE" w:rsidRPr="00CB7FC4" w:rsidRDefault="00B23288">
            <w:pPr>
              <w:ind w:firstLine="283"/>
              <w:jc w:val="center"/>
              <w:rPr>
                <w:rFonts w:ascii="Arial" w:hAnsi="Arial" w:cs="Arial"/>
                <w:b/>
                <w:sz w:val="20"/>
                <w:szCs w:val="20"/>
              </w:rPr>
            </w:pPr>
            <w:r w:rsidRPr="00CB7FC4">
              <w:rPr>
                <w:rFonts w:ascii="Arial" w:hAnsi="Arial" w:cs="Arial"/>
                <w:b/>
                <w:sz w:val="20"/>
                <w:szCs w:val="20"/>
              </w:rPr>
              <w:lastRenderedPageBreak/>
              <w:t>Inteligentny wzrost</w:t>
            </w:r>
          </w:p>
        </w:tc>
        <w:tc>
          <w:tcPr>
            <w:tcW w:w="6642" w:type="dxa"/>
          </w:tcPr>
          <w:p w:rsidR="00D156CE" w:rsidRPr="00CB7FC4" w:rsidRDefault="00B23288">
            <w:pPr>
              <w:numPr>
                <w:ilvl w:val="0"/>
                <w:numId w:val="10"/>
              </w:numPr>
              <w:pBdr>
                <w:top w:val="nil"/>
                <w:left w:val="nil"/>
                <w:bottom w:val="nil"/>
                <w:right w:val="nil"/>
                <w:between w:val="nil"/>
              </w:pBdr>
              <w:tabs>
                <w:tab w:val="left" w:pos="0"/>
              </w:tabs>
              <w:ind w:left="151" w:hanging="151"/>
              <w:jc w:val="left"/>
              <w:rPr>
                <w:rFonts w:ascii="Arial" w:hAnsi="Arial" w:cs="Arial"/>
                <w:color w:val="000000"/>
                <w:sz w:val="20"/>
                <w:szCs w:val="20"/>
              </w:rPr>
            </w:pPr>
            <w:r w:rsidRPr="00CB7FC4">
              <w:rPr>
                <w:rFonts w:ascii="Arial" w:hAnsi="Arial" w:cs="Arial"/>
                <w:color w:val="000000"/>
                <w:sz w:val="20"/>
                <w:szCs w:val="20"/>
              </w:rPr>
              <w:lastRenderedPageBreak/>
              <w:t>Wzrost prywatnych i publicznych nakładów na badania i rozwój do 3% PKB</w:t>
            </w:r>
          </w:p>
          <w:p w:rsidR="00D156CE" w:rsidRPr="00CB7FC4" w:rsidRDefault="00B23288">
            <w:pPr>
              <w:numPr>
                <w:ilvl w:val="0"/>
                <w:numId w:val="8"/>
              </w:numPr>
              <w:pBdr>
                <w:top w:val="nil"/>
                <w:left w:val="nil"/>
                <w:bottom w:val="nil"/>
                <w:right w:val="nil"/>
                <w:between w:val="nil"/>
              </w:pBdr>
              <w:tabs>
                <w:tab w:val="left" w:pos="0"/>
              </w:tabs>
              <w:ind w:left="151" w:hanging="151"/>
              <w:jc w:val="left"/>
              <w:rPr>
                <w:rFonts w:ascii="Arial" w:hAnsi="Arial" w:cs="Arial"/>
                <w:color w:val="000000"/>
                <w:sz w:val="20"/>
                <w:szCs w:val="20"/>
              </w:rPr>
            </w:pPr>
            <w:r w:rsidRPr="00CB7FC4">
              <w:rPr>
                <w:rFonts w:ascii="Arial" w:hAnsi="Arial" w:cs="Arial"/>
                <w:color w:val="000000"/>
                <w:sz w:val="20"/>
                <w:szCs w:val="20"/>
              </w:rPr>
              <w:lastRenderedPageBreak/>
              <w:t>Zmniejszenie odsetka uczniów przedwcześnie kończących edukację do poniżej 10% i zwiększenie, do co najmniej 40%, odsetka osób w wieku 30-34 lat z wykształceniem wyższym lub równoważnym</w:t>
            </w:r>
          </w:p>
        </w:tc>
      </w:tr>
      <w:tr w:rsidR="00D156CE" w:rsidRPr="00CB7FC4">
        <w:tc>
          <w:tcPr>
            <w:tcW w:w="2106" w:type="dxa"/>
          </w:tcPr>
          <w:p w:rsidR="00D156CE" w:rsidRPr="00CB7FC4" w:rsidRDefault="00B23288">
            <w:pPr>
              <w:ind w:firstLine="283"/>
              <w:jc w:val="center"/>
              <w:rPr>
                <w:rFonts w:ascii="Arial" w:hAnsi="Arial" w:cs="Arial"/>
                <w:b/>
                <w:sz w:val="20"/>
                <w:szCs w:val="20"/>
              </w:rPr>
            </w:pPr>
            <w:r w:rsidRPr="00CB7FC4">
              <w:rPr>
                <w:rFonts w:ascii="Arial" w:hAnsi="Arial" w:cs="Arial"/>
                <w:b/>
                <w:sz w:val="20"/>
                <w:szCs w:val="20"/>
              </w:rPr>
              <w:lastRenderedPageBreak/>
              <w:t>Zrównoważony wzrost</w:t>
            </w:r>
          </w:p>
        </w:tc>
        <w:tc>
          <w:tcPr>
            <w:tcW w:w="6642" w:type="dxa"/>
          </w:tcPr>
          <w:p w:rsidR="00D156CE" w:rsidRPr="00CB7FC4" w:rsidRDefault="00B23288">
            <w:pPr>
              <w:numPr>
                <w:ilvl w:val="0"/>
                <w:numId w:val="8"/>
              </w:numPr>
              <w:pBdr>
                <w:top w:val="nil"/>
                <w:left w:val="nil"/>
                <w:bottom w:val="nil"/>
                <w:right w:val="nil"/>
                <w:between w:val="nil"/>
              </w:pBdr>
              <w:ind w:left="151" w:hanging="151"/>
              <w:rPr>
                <w:rFonts w:ascii="Arial" w:hAnsi="Arial" w:cs="Arial"/>
                <w:color w:val="000000"/>
                <w:sz w:val="20"/>
                <w:szCs w:val="20"/>
              </w:rPr>
            </w:pPr>
            <w:r w:rsidRPr="00CB7FC4">
              <w:rPr>
                <w:rFonts w:ascii="Arial" w:hAnsi="Arial" w:cs="Arial"/>
                <w:color w:val="000000"/>
                <w:sz w:val="20"/>
                <w:szCs w:val="20"/>
              </w:rPr>
              <w:t>Zmniejszenie emisji gazów cieplarnianych o 20% w porównaniu z 1990 r., zwiększenie do 20% udziału energii odnawialnej w ogólnym zużyciu energii oraz zwiększenie efektywności energetycznej o 20%</w:t>
            </w:r>
          </w:p>
        </w:tc>
      </w:tr>
      <w:tr w:rsidR="00D156CE" w:rsidRPr="00CB7FC4">
        <w:trPr>
          <w:trHeight w:val="60"/>
        </w:trPr>
        <w:tc>
          <w:tcPr>
            <w:tcW w:w="2106" w:type="dxa"/>
            <w:tcBorders>
              <w:bottom w:val="single" w:sz="4" w:space="0" w:color="000000"/>
            </w:tcBorders>
          </w:tcPr>
          <w:p w:rsidR="00D156CE" w:rsidRPr="00CB7FC4" w:rsidRDefault="00D156CE">
            <w:pPr>
              <w:ind w:firstLine="283"/>
              <w:jc w:val="center"/>
              <w:rPr>
                <w:rFonts w:ascii="Arial" w:hAnsi="Arial" w:cs="Arial"/>
                <w:b/>
                <w:sz w:val="20"/>
                <w:szCs w:val="20"/>
              </w:rPr>
            </w:pPr>
          </w:p>
          <w:p w:rsidR="00D156CE" w:rsidRPr="00CB7FC4" w:rsidRDefault="00B23288">
            <w:pPr>
              <w:ind w:firstLine="283"/>
              <w:jc w:val="center"/>
              <w:rPr>
                <w:rFonts w:ascii="Arial" w:hAnsi="Arial" w:cs="Arial"/>
                <w:b/>
                <w:sz w:val="20"/>
                <w:szCs w:val="20"/>
              </w:rPr>
            </w:pPr>
            <w:r w:rsidRPr="00CB7FC4">
              <w:rPr>
                <w:rFonts w:ascii="Arial" w:hAnsi="Arial" w:cs="Arial"/>
                <w:b/>
                <w:sz w:val="20"/>
                <w:szCs w:val="20"/>
              </w:rPr>
              <w:t>Inkluzywny wzrost</w:t>
            </w:r>
          </w:p>
        </w:tc>
        <w:tc>
          <w:tcPr>
            <w:tcW w:w="6642" w:type="dxa"/>
            <w:tcBorders>
              <w:bottom w:val="single" w:sz="4" w:space="0" w:color="000000"/>
            </w:tcBorders>
          </w:tcPr>
          <w:p w:rsidR="00D156CE" w:rsidRPr="00CB7FC4" w:rsidRDefault="00B23288">
            <w:pPr>
              <w:numPr>
                <w:ilvl w:val="0"/>
                <w:numId w:val="8"/>
              </w:numPr>
              <w:pBdr>
                <w:top w:val="nil"/>
                <w:left w:val="nil"/>
                <w:bottom w:val="nil"/>
                <w:right w:val="nil"/>
                <w:between w:val="nil"/>
              </w:pBdr>
              <w:ind w:left="151" w:hanging="151"/>
              <w:jc w:val="left"/>
              <w:rPr>
                <w:rFonts w:ascii="Arial" w:hAnsi="Arial" w:cs="Arial"/>
                <w:color w:val="000000"/>
                <w:sz w:val="20"/>
                <w:szCs w:val="20"/>
              </w:rPr>
            </w:pPr>
            <w:r w:rsidRPr="00CB7FC4">
              <w:rPr>
                <w:rFonts w:ascii="Arial" w:hAnsi="Arial" w:cs="Arial"/>
                <w:color w:val="000000"/>
                <w:sz w:val="20"/>
                <w:szCs w:val="20"/>
              </w:rPr>
              <w:t>Zwiększenie stopy zatrudnienia osób w wieku od 20 do 64 lat przynajmniej do poziomu 75%</w:t>
            </w:r>
          </w:p>
          <w:p w:rsidR="00D156CE" w:rsidRPr="00CB7FC4" w:rsidRDefault="00B23288">
            <w:pPr>
              <w:numPr>
                <w:ilvl w:val="0"/>
                <w:numId w:val="8"/>
              </w:numPr>
              <w:pBdr>
                <w:top w:val="nil"/>
                <w:left w:val="nil"/>
                <w:bottom w:val="nil"/>
                <w:right w:val="nil"/>
                <w:between w:val="nil"/>
              </w:pBdr>
              <w:ind w:left="151" w:hanging="151"/>
              <w:jc w:val="left"/>
              <w:rPr>
                <w:rFonts w:ascii="Arial" w:hAnsi="Arial" w:cs="Arial"/>
                <w:color w:val="000000"/>
                <w:sz w:val="20"/>
                <w:szCs w:val="20"/>
              </w:rPr>
            </w:pPr>
            <w:r w:rsidRPr="00CB7FC4">
              <w:rPr>
                <w:rFonts w:ascii="Arial" w:hAnsi="Arial" w:cs="Arial"/>
                <w:color w:val="000000"/>
                <w:sz w:val="20"/>
                <w:szCs w:val="20"/>
              </w:rPr>
              <w:t>Zmniejszenie ubóstwa poprzez wydźwignięcie co najmniej 20 mln osób z ubóstwa lub wykluczenia społecznego</w:t>
            </w:r>
          </w:p>
        </w:tc>
      </w:tr>
    </w:tbl>
    <w:p w:rsidR="00D156CE" w:rsidRPr="00CB7FC4" w:rsidRDefault="00D156CE">
      <w:pPr>
        <w:spacing w:line="240" w:lineRule="auto"/>
        <w:rPr>
          <w:rFonts w:ascii="Arial" w:hAnsi="Arial" w:cs="Arial"/>
          <w:sz w:val="18"/>
          <w:szCs w:val="18"/>
        </w:rPr>
      </w:pPr>
    </w:p>
    <w:p w:rsidR="00D156CE" w:rsidRPr="00CB7FC4" w:rsidRDefault="00B23288">
      <w:pPr>
        <w:spacing w:before="120" w:line="240" w:lineRule="auto"/>
        <w:ind w:firstLine="0"/>
        <w:rPr>
          <w:rFonts w:ascii="Arial" w:hAnsi="Arial" w:cs="Arial"/>
          <w:sz w:val="20"/>
          <w:szCs w:val="20"/>
        </w:rPr>
      </w:pPr>
      <w:r w:rsidRPr="00CB7FC4">
        <w:rPr>
          <w:rFonts w:ascii="Arial" w:hAnsi="Arial" w:cs="Arial"/>
          <w:sz w:val="20"/>
          <w:szCs w:val="20"/>
        </w:rPr>
        <w:t>Źródło: Na podstawie (European Commission, 2010).</w:t>
      </w:r>
    </w:p>
    <w:p w:rsidR="00D156CE" w:rsidRPr="00CB7FC4" w:rsidRDefault="00D156CE">
      <w:pPr>
        <w:rPr>
          <w:rFonts w:ascii="Arial" w:hAnsi="Arial" w:cs="Arial"/>
        </w:rPr>
      </w:pPr>
    </w:p>
    <w:p w:rsidR="00D156CE" w:rsidRPr="00CB7FC4" w:rsidRDefault="00B23288">
      <w:pPr>
        <w:ind w:firstLine="0"/>
        <w:rPr>
          <w:rFonts w:ascii="Arial" w:hAnsi="Arial" w:cs="Arial"/>
          <w:b/>
        </w:rPr>
      </w:pPr>
      <w:r w:rsidRPr="00CB7FC4">
        <w:rPr>
          <w:rFonts w:ascii="Arial" w:hAnsi="Arial" w:cs="Arial"/>
        </w:rPr>
        <w:br/>
      </w:r>
      <w:r w:rsidRPr="00CB7FC4">
        <w:rPr>
          <w:rFonts w:ascii="Arial" w:hAnsi="Arial" w:cs="Arial"/>
          <w:b/>
        </w:rPr>
        <w:t>Rysunki</w:t>
      </w:r>
    </w:p>
    <w:p w:rsidR="00D156CE" w:rsidRPr="00CB7FC4" w:rsidRDefault="00B23288">
      <w:pPr>
        <w:rPr>
          <w:rFonts w:ascii="Arial" w:hAnsi="Arial" w:cs="Arial"/>
        </w:rPr>
      </w:pPr>
      <w:r w:rsidRPr="00CB7FC4">
        <w:rPr>
          <w:rFonts w:ascii="Arial" w:hAnsi="Arial" w:cs="Arial"/>
        </w:rPr>
        <w:t xml:space="preserve">W przypadku rysunków obowiązują następujące zasady: </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 xml:space="preserve">w treści pracy należy przywołać rysunek wraz z numerem, w miejscu, w którym jest charakteryzowane zjawisko ilustrowane przez rysunek (a nie np. </w:t>
      </w:r>
      <w:r w:rsidRPr="00CB7FC4">
        <w:rPr>
          <w:rFonts w:ascii="Arial" w:hAnsi="Arial" w:cs="Arial"/>
          <w:i/>
          <w:color w:val="000000"/>
        </w:rPr>
        <w:t>według poniższego rysunku</w:t>
      </w:r>
      <w:r w:rsidRPr="00CB7FC4">
        <w:rPr>
          <w:rFonts w:ascii="Arial" w:hAnsi="Arial" w:cs="Arial"/>
          <w:color w:val="000000"/>
        </w:rPr>
        <w:t>),</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 xml:space="preserve">rysunki powinny być numerowane w systemie ciągłym, </w:t>
      </w:r>
      <w:r w:rsidRPr="00CB7FC4">
        <w:rPr>
          <w:rFonts w:ascii="Arial" w:hAnsi="Arial" w:cs="Arial"/>
        </w:rPr>
        <w:t>wyśrodkowane,</w:t>
      </w:r>
    </w:p>
    <w:p w:rsidR="00D156CE" w:rsidRPr="00CB7FC4" w:rsidRDefault="00B23288">
      <w:pPr>
        <w:numPr>
          <w:ilvl w:val="0"/>
          <w:numId w:val="6"/>
        </w:numPr>
        <w:pBdr>
          <w:top w:val="nil"/>
          <w:left w:val="nil"/>
          <w:bottom w:val="nil"/>
          <w:right w:val="nil"/>
          <w:between w:val="nil"/>
        </w:pBdr>
        <w:ind w:left="851" w:hanging="284"/>
        <w:rPr>
          <w:rFonts w:ascii="Arial" w:hAnsi="Arial" w:cs="Arial"/>
        </w:rPr>
      </w:pPr>
      <w:r w:rsidRPr="00CB7FC4">
        <w:rPr>
          <w:rFonts w:ascii="Arial" w:hAnsi="Arial" w:cs="Arial"/>
          <w:color w:val="000000"/>
        </w:rPr>
        <w:t>tytuł rysunku, pisany czcionką 11 pkt., jest umieszczony pod rysunkiem, wyr</w:t>
      </w:r>
      <w:r w:rsidRPr="00CB7FC4">
        <w:rPr>
          <w:rFonts w:ascii="Arial" w:hAnsi="Arial" w:cs="Arial"/>
        </w:rPr>
        <w:t>ównany do lewego marginesu,</w:t>
      </w:r>
    </w:p>
    <w:p w:rsidR="00D156CE" w:rsidRPr="00CB7FC4" w:rsidRDefault="00B23288">
      <w:pPr>
        <w:numPr>
          <w:ilvl w:val="0"/>
          <w:numId w:val="1"/>
        </w:numPr>
        <w:pBdr>
          <w:top w:val="nil"/>
          <w:left w:val="nil"/>
          <w:bottom w:val="nil"/>
          <w:right w:val="nil"/>
          <w:between w:val="nil"/>
        </w:pBdr>
        <w:ind w:left="851" w:hanging="284"/>
        <w:rPr>
          <w:rFonts w:ascii="Arial" w:hAnsi="Arial" w:cs="Arial"/>
        </w:rPr>
      </w:pPr>
      <w:r w:rsidRPr="00CB7FC4">
        <w:rPr>
          <w:rFonts w:ascii="Arial" w:hAnsi="Arial" w:cs="Arial"/>
          <w:color w:val="000000"/>
        </w:rPr>
        <w:t>legenda, objaśnienia i źródła, pisane czcionką 10 pkt, odstęp pojedynczy, są umieszczone pod rysunkiem, wyrównane do lewego marginesu,</w:t>
      </w:r>
    </w:p>
    <w:p w:rsidR="00D156CE" w:rsidRPr="00CB7FC4" w:rsidRDefault="00B23288">
      <w:pPr>
        <w:numPr>
          <w:ilvl w:val="0"/>
          <w:numId w:val="1"/>
        </w:numPr>
        <w:pBdr>
          <w:top w:val="nil"/>
          <w:left w:val="nil"/>
          <w:bottom w:val="nil"/>
          <w:right w:val="nil"/>
          <w:between w:val="nil"/>
        </w:pBdr>
        <w:ind w:left="851" w:hanging="284"/>
        <w:rPr>
          <w:rFonts w:ascii="Arial" w:hAnsi="Arial" w:cs="Arial"/>
        </w:rPr>
      </w:pPr>
      <w:r w:rsidRPr="00CB7FC4">
        <w:rPr>
          <w:rFonts w:ascii="Arial" w:hAnsi="Arial" w:cs="Arial"/>
          <w:color w:val="000000"/>
        </w:rPr>
        <w:t>rysunki powinny zostać wyśrodkowane względem strony.</w:t>
      </w:r>
    </w:p>
    <w:p w:rsidR="00D156CE" w:rsidRPr="00CB7FC4" w:rsidRDefault="00D156CE">
      <w:pPr>
        <w:pBdr>
          <w:top w:val="nil"/>
          <w:left w:val="nil"/>
          <w:bottom w:val="nil"/>
          <w:right w:val="nil"/>
          <w:between w:val="nil"/>
        </w:pBdr>
        <w:ind w:left="2007" w:firstLine="0"/>
        <w:rPr>
          <w:rFonts w:ascii="Arial" w:hAnsi="Arial" w:cs="Arial"/>
        </w:rPr>
      </w:pPr>
    </w:p>
    <w:sdt>
      <w:sdtPr>
        <w:rPr>
          <w:rFonts w:ascii="Arial" w:hAnsi="Arial" w:cs="Arial"/>
        </w:rPr>
        <w:tag w:val="goog_rdk_4"/>
        <w:id w:val="775688380"/>
      </w:sdtPr>
      <w:sdtEndPr/>
      <w:sdtContent>
        <w:p w:rsidR="00D156CE" w:rsidRPr="00C61620" w:rsidRDefault="00B23288" w:rsidP="00C61620">
          <w:pPr>
            <w:pBdr>
              <w:top w:val="nil"/>
              <w:left w:val="nil"/>
              <w:bottom w:val="nil"/>
              <w:right w:val="nil"/>
              <w:between w:val="nil"/>
            </w:pBdr>
            <w:ind w:left="1134" w:hanging="425"/>
            <w:jc w:val="center"/>
            <w:rPr>
              <w:rFonts w:ascii="Arial" w:hAnsi="Arial" w:cs="Arial"/>
            </w:rPr>
          </w:pPr>
          <w:r w:rsidRPr="00CB7FC4">
            <w:rPr>
              <w:rFonts w:ascii="Arial" w:hAnsi="Arial" w:cs="Arial"/>
              <w:noProof/>
              <w:color w:val="000000"/>
              <w:lang w:eastAsia="pl-PL"/>
            </w:rPr>
            <w:drawing>
              <wp:inline distT="0" distB="0" distL="0" distR="0">
                <wp:extent cx="2896004" cy="251495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96004" cy="2514951"/>
                        </a:xfrm>
                        <a:prstGeom prst="rect">
                          <a:avLst/>
                        </a:prstGeom>
                        <a:ln/>
                      </pic:spPr>
                    </pic:pic>
                  </a:graphicData>
                </a:graphic>
              </wp:inline>
            </w:drawing>
          </w:r>
        </w:p>
      </w:sdtContent>
    </w:sdt>
    <w:p w:rsidR="00D156CE" w:rsidRPr="00CB7FC4" w:rsidRDefault="00B23288">
      <w:pPr>
        <w:pBdr>
          <w:top w:val="nil"/>
          <w:left w:val="nil"/>
          <w:bottom w:val="nil"/>
          <w:right w:val="nil"/>
          <w:between w:val="nil"/>
        </w:pBdr>
        <w:spacing w:line="240" w:lineRule="auto"/>
        <w:ind w:left="1134" w:hanging="425"/>
        <w:rPr>
          <w:rFonts w:ascii="Arial" w:hAnsi="Arial" w:cs="Arial"/>
          <w:color w:val="000000"/>
          <w:sz w:val="22"/>
          <w:szCs w:val="22"/>
        </w:rPr>
      </w:pPr>
      <w:r w:rsidRPr="00CB7FC4">
        <w:rPr>
          <w:rFonts w:ascii="Arial" w:hAnsi="Arial" w:cs="Arial"/>
          <w:color w:val="000000"/>
          <w:sz w:val="22"/>
          <w:szCs w:val="22"/>
        </w:rPr>
        <w:t xml:space="preserve">Rys. 1. Model TQM według J.S. Oaklanda </w:t>
      </w:r>
    </w:p>
    <w:p w:rsidR="00D156CE" w:rsidRPr="00CB7FC4" w:rsidRDefault="00B23288">
      <w:pPr>
        <w:pBdr>
          <w:top w:val="nil"/>
          <w:left w:val="nil"/>
          <w:bottom w:val="nil"/>
          <w:right w:val="nil"/>
          <w:between w:val="nil"/>
        </w:pBdr>
        <w:spacing w:line="240" w:lineRule="auto"/>
        <w:ind w:left="1134" w:hanging="425"/>
        <w:rPr>
          <w:rFonts w:ascii="Arial" w:hAnsi="Arial" w:cs="Arial"/>
          <w:color w:val="000000"/>
          <w:sz w:val="20"/>
          <w:szCs w:val="20"/>
        </w:rPr>
      </w:pPr>
      <w:r w:rsidRPr="00CB7FC4">
        <w:rPr>
          <w:rFonts w:ascii="Arial" w:hAnsi="Arial" w:cs="Arial"/>
          <w:color w:val="000000"/>
          <w:sz w:val="20"/>
          <w:szCs w:val="20"/>
        </w:rPr>
        <w:t xml:space="preserve">Źródło: (Oakland, 2003, s. 27). </w:t>
      </w:r>
    </w:p>
    <w:p w:rsidR="00D156CE" w:rsidRPr="00CB7FC4" w:rsidRDefault="00D156CE">
      <w:pPr>
        <w:ind w:firstLine="0"/>
        <w:rPr>
          <w:rFonts w:ascii="Arial" w:hAnsi="Arial" w:cs="Arial"/>
          <w:b/>
        </w:rPr>
      </w:pPr>
    </w:p>
    <w:p w:rsidR="00D156CE" w:rsidRPr="00CB7FC4" w:rsidRDefault="00B23288">
      <w:pPr>
        <w:ind w:firstLine="0"/>
        <w:rPr>
          <w:rFonts w:ascii="Arial" w:hAnsi="Arial" w:cs="Arial"/>
          <w:b/>
        </w:rPr>
      </w:pPr>
      <w:r w:rsidRPr="00CB7FC4">
        <w:rPr>
          <w:rFonts w:ascii="Arial" w:hAnsi="Arial" w:cs="Arial"/>
          <w:b/>
        </w:rPr>
        <w:t>Przypisy literaturowe</w:t>
      </w:r>
    </w:p>
    <w:p w:rsidR="00D156CE" w:rsidRPr="00CB7FC4" w:rsidRDefault="00B23288">
      <w:pPr>
        <w:rPr>
          <w:rFonts w:ascii="Arial" w:hAnsi="Arial" w:cs="Arial"/>
          <w:color w:val="000000"/>
        </w:rPr>
      </w:pPr>
      <w:r w:rsidRPr="00CB7FC4">
        <w:rPr>
          <w:rFonts w:ascii="Arial" w:hAnsi="Arial" w:cs="Arial"/>
        </w:rPr>
        <w:lastRenderedPageBreak/>
        <w:t>W pracy stosuje się ujednolicony sposób podawania przypisów źródłowych i spisu bibliograficznego zgodnie ze stylem APA.</w:t>
      </w:r>
    </w:p>
    <w:p w:rsidR="00D156CE" w:rsidRPr="00CB7FC4" w:rsidRDefault="00B23288">
      <w:pPr>
        <w:rPr>
          <w:rFonts w:ascii="Arial" w:hAnsi="Arial" w:cs="Arial"/>
          <w:b/>
        </w:rPr>
      </w:pPr>
      <w:r w:rsidRPr="00CB7FC4">
        <w:rPr>
          <w:rFonts w:ascii="Arial" w:hAnsi="Arial" w:cs="Arial"/>
          <w:b/>
        </w:rPr>
        <w:t>Bez przypisów źródłowych praca nie może zostać przyjęta, ponieważ świadczy to o tym, że autor nie przestudiował literatury i nie zasięgnął informacji z możliwych do sprawdzenia źródeł.</w:t>
      </w:r>
    </w:p>
    <w:p w:rsidR="00D156CE" w:rsidRPr="00CB7FC4" w:rsidRDefault="00B23288">
      <w:pPr>
        <w:rPr>
          <w:rFonts w:ascii="Arial" w:hAnsi="Arial" w:cs="Arial"/>
        </w:rPr>
      </w:pPr>
      <w:r w:rsidRPr="00CB7FC4">
        <w:rPr>
          <w:rFonts w:ascii="Arial" w:hAnsi="Arial" w:cs="Arial"/>
        </w:rPr>
        <w:t xml:space="preserve">W tekście pracy, przy tabelach i rysunkach stosuje się wersję skróconą źródła literaturowego, według schematu: (nazwisko autora, data wydania, numer strony). Przypis umieszcza się bezpośrednio po cytacie lub w innym miejscu wymagającym wskazania źródła literaturowego. Pełny opis bibliograficzny podaje się w spisie literatury na końcu pracy.  Tabela 2 zawiera przykłady poprawnego zastosowania tych przypisów w pełnej (umieszczanej w bibliografii i spisach końcowych) oraz w skróconej wersji (zamieszczanej w tekście). </w:t>
      </w:r>
    </w:p>
    <w:p w:rsidR="00D156CE" w:rsidRPr="00CB7FC4" w:rsidRDefault="00B23288">
      <w:pPr>
        <w:pBdr>
          <w:top w:val="nil"/>
          <w:left w:val="nil"/>
          <w:bottom w:val="nil"/>
          <w:right w:val="nil"/>
          <w:between w:val="nil"/>
        </w:pBdr>
        <w:spacing w:before="120" w:after="60" w:line="240" w:lineRule="auto"/>
        <w:ind w:firstLine="0"/>
        <w:rPr>
          <w:rFonts w:ascii="Arial" w:hAnsi="Arial" w:cs="Arial"/>
          <w:sz w:val="22"/>
          <w:szCs w:val="22"/>
        </w:rPr>
      </w:pPr>
      <w:r w:rsidRPr="00CB7FC4">
        <w:rPr>
          <w:rFonts w:ascii="Arial" w:hAnsi="Arial" w:cs="Arial"/>
          <w:sz w:val="22"/>
          <w:szCs w:val="22"/>
        </w:rPr>
        <w:t>Tabela 2. Przykłady stosowania przypisów harwardzkich w pracach dyplomowych</w:t>
      </w:r>
    </w:p>
    <w:tbl>
      <w:tblPr>
        <w:tblStyle w:val="a6"/>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3"/>
        <w:gridCol w:w="2462"/>
      </w:tblGrid>
      <w:tr w:rsidR="00D156CE" w:rsidRPr="00CB7FC4">
        <w:tc>
          <w:tcPr>
            <w:tcW w:w="6553" w:type="dxa"/>
          </w:tcPr>
          <w:p w:rsidR="00D156CE" w:rsidRPr="00CB7FC4" w:rsidRDefault="00B23288">
            <w:pPr>
              <w:spacing w:before="60" w:after="60"/>
              <w:ind w:firstLine="0"/>
              <w:jc w:val="center"/>
              <w:rPr>
                <w:rFonts w:ascii="Arial" w:hAnsi="Arial" w:cs="Arial"/>
                <w:b/>
                <w:sz w:val="20"/>
                <w:szCs w:val="20"/>
              </w:rPr>
            </w:pPr>
            <w:r w:rsidRPr="00CB7FC4">
              <w:rPr>
                <w:rFonts w:ascii="Arial" w:hAnsi="Arial" w:cs="Arial"/>
                <w:b/>
                <w:sz w:val="20"/>
                <w:szCs w:val="20"/>
              </w:rPr>
              <w:t>Źródło literaturowe w spisie literatury</w:t>
            </w:r>
          </w:p>
        </w:tc>
        <w:tc>
          <w:tcPr>
            <w:tcW w:w="2462" w:type="dxa"/>
          </w:tcPr>
          <w:p w:rsidR="00D156CE" w:rsidRPr="00CB7FC4" w:rsidRDefault="00B23288">
            <w:pPr>
              <w:spacing w:before="60" w:after="60"/>
              <w:ind w:firstLine="0"/>
              <w:jc w:val="center"/>
              <w:rPr>
                <w:rFonts w:ascii="Arial" w:hAnsi="Arial" w:cs="Arial"/>
                <w:b/>
                <w:sz w:val="20"/>
                <w:szCs w:val="20"/>
              </w:rPr>
            </w:pPr>
            <w:r w:rsidRPr="00CB7FC4">
              <w:rPr>
                <w:rFonts w:ascii="Arial" w:hAnsi="Arial" w:cs="Arial"/>
                <w:b/>
                <w:sz w:val="20"/>
                <w:szCs w:val="20"/>
              </w:rPr>
              <w:t xml:space="preserve">Wersja skrócona </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sz w:val="20"/>
                <w:szCs w:val="20"/>
              </w:rPr>
            </w:pPr>
            <w:r w:rsidRPr="00CB7FC4">
              <w:rPr>
                <w:rFonts w:ascii="Arial" w:hAnsi="Arial" w:cs="Arial"/>
                <w:b/>
                <w:i/>
                <w:sz w:val="20"/>
                <w:szCs w:val="20"/>
              </w:rPr>
              <w:t>Pozycje zwarte</w:t>
            </w:r>
            <w:r w:rsidRPr="00CB7FC4">
              <w:rPr>
                <w:rFonts w:ascii="Arial" w:hAnsi="Arial" w:cs="Arial"/>
                <w:sz w:val="20"/>
                <w:szCs w:val="20"/>
              </w:rPr>
              <w:t xml:space="preserve"> (książki, skrypty itp.)</w:t>
            </w:r>
          </w:p>
        </w:tc>
      </w:tr>
      <w:tr w:rsidR="00D156CE" w:rsidRPr="00CB7FC4">
        <w:tc>
          <w:tcPr>
            <w:tcW w:w="6553" w:type="dxa"/>
          </w:tcPr>
          <w:p w:rsidR="00D156CE" w:rsidRPr="00CB7FC4" w:rsidRDefault="00B23288">
            <w:pPr>
              <w:spacing w:before="60" w:after="60"/>
              <w:ind w:firstLine="0"/>
              <w:jc w:val="left"/>
              <w:rPr>
                <w:rFonts w:ascii="Arial" w:hAnsi="Arial" w:cs="Arial"/>
                <w:sz w:val="20"/>
                <w:szCs w:val="20"/>
              </w:rPr>
            </w:pPr>
            <w:r w:rsidRPr="00CB7FC4">
              <w:rPr>
                <w:rFonts w:ascii="Arial" w:hAnsi="Arial" w:cs="Arial"/>
                <w:sz w:val="20"/>
                <w:szCs w:val="20"/>
              </w:rPr>
              <w:t xml:space="preserve">Canals, J. (1997). </w:t>
            </w:r>
            <w:r w:rsidRPr="00CB7FC4">
              <w:rPr>
                <w:rFonts w:ascii="Arial" w:hAnsi="Arial" w:cs="Arial"/>
                <w:i/>
                <w:sz w:val="20"/>
                <w:szCs w:val="20"/>
              </w:rPr>
              <w:t>Strategie konkurencyjne w europejskiej bankowości</w:t>
            </w:r>
            <w:r w:rsidRPr="00CB7FC4">
              <w:rPr>
                <w:rFonts w:ascii="Arial" w:hAnsi="Arial" w:cs="Arial"/>
                <w:sz w:val="20"/>
                <w:szCs w:val="20"/>
              </w:rPr>
              <w:t>. Wydawnictwo Naukowe PWN, Warszawa.</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(Canals, 1997, s. 12) </w:t>
            </w:r>
          </w:p>
        </w:tc>
      </w:tr>
      <w:tr w:rsidR="00D156CE" w:rsidRPr="00CB7FC4">
        <w:tc>
          <w:tcPr>
            <w:tcW w:w="6553" w:type="dxa"/>
          </w:tcPr>
          <w:p w:rsidR="00D156CE" w:rsidRPr="00CB7FC4" w:rsidRDefault="00B23288">
            <w:pPr>
              <w:tabs>
                <w:tab w:val="left" w:pos="309"/>
              </w:tabs>
              <w:spacing w:before="60" w:after="60"/>
              <w:ind w:firstLine="0"/>
              <w:jc w:val="left"/>
              <w:rPr>
                <w:rFonts w:ascii="Arial" w:hAnsi="Arial" w:cs="Arial"/>
                <w:sz w:val="20"/>
                <w:szCs w:val="20"/>
              </w:rPr>
            </w:pPr>
            <w:r w:rsidRPr="00CB7FC4">
              <w:rPr>
                <w:rFonts w:ascii="Arial" w:hAnsi="Arial" w:cs="Arial"/>
                <w:sz w:val="20"/>
                <w:szCs w:val="20"/>
              </w:rPr>
              <w:t xml:space="preserve">Mateos, A., Rosenberg, J. (2011). </w:t>
            </w:r>
            <w:r w:rsidRPr="00CB7FC4">
              <w:rPr>
                <w:rFonts w:ascii="Arial" w:hAnsi="Arial" w:cs="Arial"/>
                <w:i/>
                <w:sz w:val="20"/>
                <w:szCs w:val="20"/>
              </w:rPr>
              <w:t>Chmura obliczeniowa. Rozwiązania dla biznes</w:t>
            </w:r>
            <w:r w:rsidRPr="00CB7FC4">
              <w:rPr>
                <w:rFonts w:ascii="Arial" w:hAnsi="Arial" w:cs="Arial"/>
                <w:sz w:val="20"/>
                <w:szCs w:val="20"/>
              </w:rPr>
              <w:t>u</w:t>
            </w:r>
            <w:r w:rsidRPr="00CB7FC4">
              <w:rPr>
                <w:rFonts w:ascii="Arial" w:hAnsi="Arial" w:cs="Arial"/>
                <w:i/>
                <w:sz w:val="20"/>
                <w:szCs w:val="20"/>
              </w:rPr>
              <w:t xml:space="preserve">. </w:t>
            </w:r>
            <w:r w:rsidRPr="00CB7FC4">
              <w:rPr>
                <w:rFonts w:ascii="Arial" w:hAnsi="Arial" w:cs="Arial"/>
                <w:sz w:val="20"/>
                <w:szCs w:val="20"/>
              </w:rPr>
              <w:t>Wydawnictwo Helion, Gliwice.</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(Mateos i Rosenberg, 2011, s. 12)</w:t>
            </w:r>
          </w:p>
        </w:tc>
      </w:tr>
      <w:tr w:rsidR="00D156CE" w:rsidRPr="00CB7FC4">
        <w:tc>
          <w:tcPr>
            <w:tcW w:w="6553" w:type="dxa"/>
          </w:tcPr>
          <w:p w:rsidR="00D156CE" w:rsidRPr="00CB7FC4" w:rsidRDefault="00B23288">
            <w:pPr>
              <w:spacing w:before="60" w:after="60"/>
              <w:ind w:firstLine="0"/>
              <w:jc w:val="left"/>
              <w:rPr>
                <w:rFonts w:ascii="Arial" w:hAnsi="Arial" w:cs="Arial"/>
                <w:sz w:val="20"/>
                <w:szCs w:val="20"/>
              </w:rPr>
            </w:pPr>
            <w:r w:rsidRPr="00CB7FC4">
              <w:rPr>
                <w:rFonts w:ascii="Arial" w:hAnsi="Arial" w:cs="Arial"/>
                <w:sz w:val="20"/>
                <w:szCs w:val="20"/>
              </w:rPr>
              <w:t xml:space="preserve">Banaszak, Z., Kłos, S., Mleczko, J. (2016). </w:t>
            </w:r>
            <w:r w:rsidRPr="00CB7FC4">
              <w:rPr>
                <w:rFonts w:ascii="Arial" w:hAnsi="Arial" w:cs="Arial"/>
                <w:i/>
                <w:sz w:val="20"/>
                <w:szCs w:val="20"/>
              </w:rPr>
              <w:t>Zintegrowane systemy zarządzania.</w:t>
            </w:r>
            <w:r w:rsidRPr="00CB7FC4">
              <w:rPr>
                <w:rFonts w:ascii="Arial" w:hAnsi="Arial" w:cs="Arial"/>
                <w:sz w:val="20"/>
                <w:szCs w:val="20"/>
              </w:rPr>
              <w:t xml:space="preserve"> PWE, Warszawa.</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(Banaszak i in., 2016, s. 87-89)</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sz w:val="20"/>
                <w:szCs w:val="20"/>
              </w:rPr>
            </w:pPr>
            <w:r w:rsidRPr="00CB7FC4">
              <w:rPr>
                <w:rFonts w:ascii="Arial" w:hAnsi="Arial" w:cs="Arial"/>
                <w:b/>
                <w:i/>
                <w:sz w:val="20"/>
                <w:szCs w:val="20"/>
              </w:rPr>
              <w:t xml:space="preserve">Rozdziały </w:t>
            </w:r>
            <w:r w:rsidRPr="00CB7FC4">
              <w:rPr>
                <w:rFonts w:ascii="Arial" w:hAnsi="Arial" w:cs="Arial"/>
                <w:sz w:val="20"/>
                <w:szCs w:val="20"/>
              </w:rPr>
              <w:t>stanowiące część pracy zbiorowej</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Gruszka, B. (1998). Analiza sytuacji finansowej banku [w:] W.L. Jaworski, (red.),  </w:t>
            </w:r>
            <w:r w:rsidRPr="00CB7FC4">
              <w:rPr>
                <w:rFonts w:ascii="Arial" w:hAnsi="Arial" w:cs="Arial"/>
                <w:i/>
                <w:sz w:val="20"/>
                <w:szCs w:val="20"/>
              </w:rPr>
              <w:t>Współczesny bank</w:t>
            </w:r>
            <w:r w:rsidRPr="00CB7FC4">
              <w:rPr>
                <w:rFonts w:ascii="Arial" w:hAnsi="Arial" w:cs="Arial"/>
                <w:sz w:val="20"/>
                <w:szCs w:val="20"/>
              </w:rPr>
              <w:t xml:space="preserve">. Poltext, Warszawa. </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(Gruszka, 1998, s. 125)</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sz w:val="20"/>
                <w:szCs w:val="20"/>
              </w:rPr>
            </w:pPr>
            <w:r w:rsidRPr="00CB7FC4">
              <w:rPr>
                <w:rFonts w:ascii="Arial" w:hAnsi="Arial" w:cs="Arial"/>
                <w:b/>
                <w:i/>
                <w:sz w:val="20"/>
                <w:szCs w:val="20"/>
              </w:rPr>
              <w:t xml:space="preserve">Artykuły naukowe </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Zawiła-Niedźwiecki, J.,  Kisilowski, M. (2016). Poszukiwanie nowego paradygmatu publicznego zarządzania kryzysowego. </w:t>
            </w:r>
            <w:r w:rsidRPr="00CB7FC4">
              <w:rPr>
                <w:rFonts w:ascii="Arial" w:hAnsi="Arial" w:cs="Arial"/>
                <w:i/>
                <w:sz w:val="20"/>
                <w:szCs w:val="20"/>
              </w:rPr>
              <w:t>Przegląd Organizacji</w:t>
            </w:r>
            <w:r w:rsidRPr="00CB7FC4">
              <w:rPr>
                <w:rFonts w:ascii="Arial" w:hAnsi="Arial" w:cs="Arial"/>
                <w:sz w:val="20"/>
                <w:szCs w:val="20"/>
              </w:rPr>
              <w:t xml:space="preserve">, Nr 3, s. 49-56. </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(Zawiła-Niedźwiecki i Kisilowski, 2016, s. 51-53) </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lang w:val="en-US"/>
              </w:rPr>
              <w:t xml:space="preserve">Kisman, Z.A., Tasar, I. (2014). The Key Elements of Local Development. </w:t>
            </w:r>
            <w:r w:rsidRPr="00CB7FC4">
              <w:rPr>
                <w:rFonts w:ascii="Arial" w:hAnsi="Arial" w:cs="Arial"/>
                <w:i/>
                <w:sz w:val="20"/>
                <w:szCs w:val="20"/>
              </w:rPr>
              <w:t>Procedia Economics and Finance</w:t>
            </w:r>
            <w:r w:rsidRPr="00CB7FC4">
              <w:rPr>
                <w:rFonts w:ascii="Arial" w:hAnsi="Arial" w:cs="Arial"/>
                <w:sz w:val="20"/>
                <w:szCs w:val="20"/>
              </w:rPr>
              <w:t>, Vol. 15, s. 1689-1696.</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(Kisman i Tasar, 2014, s. 1693)</w:t>
            </w:r>
          </w:p>
        </w:tc>
      </w:tr>
      <w:tr w:rsidR="00D156CE" w:rsidRPr="00CB7FC4">
        <w:tc>
          <w:tcPr>
            <w:tcW w:w="6553" w:type="dxa"/>
          </w:tcPr>
          <w:p w:rsidR="00D156CE" w:rsidRPr="00CB7FC4" w:rsidRDefault="00B23288">
            <w:pPr>
              <w:spacing w:before="60" w:after="60"/>
              <w:ind w:firstLine="0"/>
              <w:rPr>
                <w:rFonts w:ascii="Arial" w:hAnsi="Arial" w:cs="Arial"/>
                <w:sz w:val="20"/>
                <w:szCs w:val="20"/>
                <w:lang w:val="en-US"/>
              </w:rPr>
            </w:pPr>
            <w:r w:rsidRPr="00CB7FC4">
              <w:rPr>
                <w:rFonts w:ascii="Arial" w:hAnsi="Arial" w:cs="Arial"/>
                <w:sz w:val="20"/>
                <w:szCs w:val="20"/>
              </w:rPr>
              <w:t xml:space="preserve">Kompa, J.(2016). </w:t>
            </w:r>
            <w:r w:rsidRPr="00CB7FC4">
              <w:rPr>
                <w:rFonts w:ascii="Arial" w:hAnsi="Arial" w:cs="Arial"/>
                <w:i/>
                <w:sz w:val="20"/>
                <w:szCs w:val="20"/>
              </w:rPr>
              <w:t>Nieuświadomiona rewolucja cyfrowa. Czy powinniśmy się bać internetu rzeczy?</w:t>
            </w:r>
            <w:r w:rsidRPr="00CB7FC4">
              <w:rPr>
                <w:rFonts w:ascii="Arial" w:hAnsi="Arial" w:cs="Arial"/>
                <w:sz w:val="20"/>
                <w:szCs w:val="20"/>
              </w:rPr>
              <w:t xml:space="preserve"> </w:t>
            </w:r>
            <w:r w:rsidRPr="00CB7FC4">
              <w:rPr>
                <w:rFonts w:ascii="Arial" w:hAnsi="Arial" w:cs="Arial"/>
                <w:sz w:val="20"/>
                <w:szCs w:val="20"/>
                <w:lang w:val="en-US"/>
              </w:rPr>
              <w:t>[w:] Harvard Business Review Polska.https://www.ican.pl/b/nieuswiadomiona-rewolucja-cyfrowa-czy-powinnismy-sie-bac-internetu-rzeczy/NlNMx88p [dostęp 20.09.2020].</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(Kompa, 2016)</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b/>
                <w:i/>
                <w:sz w:val="20"/>
                <w:szCs w:val="20"/>
              </w:rPr>
            </w:pPr>
            <w:r w:rsidRPr="00CB7FC4">
              <w:rPr>
                <w:rFonts w:ascii="Arial" w:hAnsi="Arial" w:cs="Arial"/>
                <w:b/>
                <w:i/>
                <w:sz w:val="20"/>
                <w:szCs w:val="20"/>
              </w:rPr>
              <w:t>Raporty</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GUS (2016). </w:t>
            </w:r>
            <w:r w:rsidRPr="00CB7FC4">
              <w:rPr>
                <w:rFonts w:ascii="Arial" w:hAnsi="Arial" w:cs="Arial"/>
                <w:i/>
                <w:sz w:val="20"/>
                <w:szCs w:val="20"/>
              </w:rPr>
              <w:t>Działalność innowacyjna przedsiębiorstw w latach 2013- 2016.</w:t>
            </w:r>
            <w:r w:rsidRPr="00CB7FC4">
              <w:rPr>
                <w:rFonts w:ascii="Arial" w:hAnsi="Arial" w:cs="Arial"/>
                <w:sz w:val="20"/>
                <w:szCs w:val="20"/>
              </w:rPr>
              <w:t>, https://stat.gov.pl/obszary-tematyczne/nauka-i-technika-spoleczenstwo-informacyjne/nauka-i-technika/dzialalnosc-innowacyjna-przedsiebiorstw-w-latach-2013-2015,2,14.html [dostęp 18.06.2021].</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(GUS, 2016, s. 3)</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 xml:space="preserve">GUS. (2016). </w:t>
            </w:r>
            <w:r w:rsidRPr="00CB7FC4">
              <w:rPr>
                <w:rFonts w:ascii="Arial" w:hAnsi="Arial" w:cs="Arial"/>
                <w:i/>
                <w:sz w:val="20"/>
                <w:szCs w:val="20"/>
              </w:rPr>
              <w:t>Raport GUS 2016</w:t>
            </w:r>
            <w:r w:rsidRPr="00CB7FC4">
              <w:rPr>
                <w:rFonts w:ascii="Arial" w:hAnsi="Arial" w:cs="Arial"/>
                <w:sz w:val="20"/>
                <w:szCs w:val="20"/>
              </w:rPr>
              <w:t>.https://stat.gov.pl/files/gfx/portalinformacyjny/pl/defaultaktualnosci/5438/152/1/1/raport_gus_2016.pdf [dostęp 18.06.2021].</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(GUS, 2016a, s. 38)</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b/>
                <w:i/>
                <w:sz w:val="20"/>
                <w:szCs w:val="20"/>
              </w:rPr>
            </w:pPr>
            <w:r w:rsidRPr="00CB7FC4">
              <w:rPr>
                <w:rFonts w:ascii="Arial" w:hAnsi="Arial" w:cs="Arial"/>
                <w:b/>
                <w:i/>
                <w:sz w:val="20"/>
                <w:szCs w:val="20"/>
              </w:rPr>
              <w:lastRenderedPageBreak/>
              <w:t>Źródła internetowe (blogi, video, strony WWW)</w:t>
            </w:r>
          </w:p>
        </w:tc>
      </w:tr>
      <w:tr w:rsidR="00D156CE" w:rsidRPr="00CB7FC4">
        <w:tc>
          <w:tcPr>
            <w:tcW w:w="6553" w:type="dxa"/>
            <w:shd w:val="clear" w:color="auto" w:fill="auto"/>
          </w:tcPr>
          <w:p w:rsidR="00D156CE" w:rsidRPr="00CB7FC4" w:rsidRDefault="00B23288">
            <w:pPr>
              <w:spacing w:before="60" w:after="60"/>
              <w:ind w:firstLine="0"/>
              <w:rPr>
                <w:rFonts w:ascii="Arial" w:hAnsi="Arial" w:cs="Arial"/>
                <w:sz w:val="20"/>
                <w:szCs w:val="20"/>
                <w:lang w:val="en-US"/>
              </w:rPr>
            </w:pPr>
            <w:r w:rsidRPr="00CB7FC4">
              <w:rPr>
                <w:rFonts w:ascii="Arial" w:hAnsi="Arial" w:cs="Arial"/>
                <w:sz w:val="20"/>
                <w:szCs w:val="20"/>
                <w:lang w:val="en-US"/>
              </w:rPr>
              <w:t xml:space="preserve">MIT (2018). MIT </w:t>
            </w:r>
            <w:r w:rsidRPr="00CB7FC4">
              <w:rPr>
                <w:rFonts w:ascii="Arial" w:hAnsi="Arial" w:cs="Arial"/>
                <w:i/>
                <w:sz w:val="20"/>
                <w:szCs w:val="20"/>
                <w:lang w:val="en-US"/>
              </w:rPr>
              <w:t>„Health of the Planet” Campaign</w:t>
            </w:r>
            <w:r w:rsidRPr="00CB7FC4">
              <w:rPr>
                <w:rFonts w:ascii="Arial" w:hAnsi="Arial" w:cs="Arial"/>
                <w:sz w:val="20"/>
                <w:szCs w:val="20"/>
                <w:lang w:val="en-US"/>
              </w:rPr>
              <w:t>.https://betterworld.mit.edu/health-of-the-planet [dostęp 18.06.2021].</w:t>
            </w:r>
          </w:p>
        </w:tc>
        <w:tc>
          <w:tcPr>
            <w:tcW w:w="2462" w:type="dxa"/>
            <w:shd w:val="clear" w:color="auto" w:fill="auto"/>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(MIT, 2018)</w:t>
            </w:r>
          </w:p>
        </w:tc>
      </w:tr>
      <w:tr w:rsidR="00D156CE" w:rsidRPr="00CB7FC4">
        <w:tc>
          <w:tcPr>
            <w:tcW w:w="6553" w:type="dxa"/>
            <w:shd w:val="clear" w:color="auto" w:fill="auto"/>
          </w:tcPr>
          <w:p w:rsidR="00D156CE" w:rsidRPr="00CB7FC4" w:rsidRDefault="00B23288">
            <w:pPr>
              <w:spacing w:before="60" w:after="60"/>
              <w:ind w:firstLine="0"/>
              <w:rPr>
                <w:rFonts w:ascii="Arial" w:hAnsi="Arial" w:cs="Arial"/>
                <w:sz w:val="20"/>
                <w:szCs w:val="20"/>
                <w:lang w:val="en-US"/>
              </w:rPr>
            </w:pPr>
            <w:r w:rsidRPr="00CB7FC4">
              <w:rPr>
                <w:rFonts w:ascii="Arial" w:hAnsi="Arial" w:cs="Arial"/>
                <w:i/>
                <w:sz w:val="20"/>
                <w:szCs w:val="20"/>
                <w:lang w:val="en-US"/>
              </w:rPr>
              <w:t>Smart City Index 2020.</w:t>
            </w:r>
            <w:r w:rsidRPr="00CB7FC4">
              <w:rPr>
                <w:rFonts w:ascii="Arial" w:hAnsi="Arial" w:cs="Arial"/>
                <w:sz w:val="20"/>
                <w:szCs w:val="20"/>
                <w:lang w:val="en-US"/>
              </w:rPr>
              <w:t xml:space="preserve"> https://www.imd.org/smart-city-observatory/smart-city-index/ [dostęp 06.05.2021]. </w:t>
            </w:r>
          </w:p>
        </w:tc>
        <w:tc>
          <w:tcPr>
            <w:tcW w:w="2462" w:type="dxa"/>
            <w:shd w:val="clear" w:color="auto" w:fill="auto"/>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w:t>
            </w:r>
            <w:r w:rsidRPr="00CB7FC4">
              <w:rPr>
                <w:rFonts w:ascii="Arial" w:hAnsi="Arial" w:cs="Arial"/>
                <w:i/>
                <w:sz w:val="20"/>
                <w:szCs w:val="20"/>
              </w:rPr>
              <w:t>Smart City Index</w:t>
            </w:r>
            <w:r w:rsidRPr="00CB7FC4">
              <w:rPr>
                <w:rFonts w:ascii="Arial" w:hAnsi="Arial" w:cs="Arial"/>
                <w:sz w:val="20"/>
                <w:szCs w:val="20"/>
              </w:rPr>
              <w:t xml:space="preserve"> </w:t>
            </w:r>
            <w:r w:rsidRPr="00CB7FC4">
              <w:rPr>
                <w:rFonts w:ascii="Arial" w:hAnsi="Arial" w:cs="Arial"/>
                <w:i/>
                <w:sz w:val="20"/>
                <w:szCs w:val="20"/>
              </w:rPr>
              <w:t>2020</w:t>
            </w:r>
            <w:r w:rsidRPr="00CB7FC4">
              <w:rPr>
                <w:rFonts w:ascii="Arial" w:hAnsi="Arial" w:cs="Arial"/>
                <w:sz w:val="20"/>
                <w:szCs w:val="20"/>
              </w:rPr>
              <w:t>)</w:t>
            </w:r>
          </w:p>
        </w:tc>
      </w:tr>
      <w:tr w:rsidR="00D156CE" w:rsidRPr="00CB7FC4">
        <w:tc>
          <w:tcPr>
            <w:tcW w:w="9015" w:type="dxa"/>
            <w:gridSpan w:val="2"/>
            <w:shd w:val="clear" w:color="auto" w:fill="D9D9D9"/>
          </w:tcPr>
          <w:p w:rsidR="00D156CE" w:rsidRPr="00CB7FC4" w:rsidRDefault="00B23288">
            <w:pPr>
              <w:spacing w:before="60" w:after="60"/>
              <w:ind w:firstLine="0"/>
              <w:rPr>
                <w:rFonts w:ascii="Arial" w:hAnsi="Arial" w:cs="Arial"/>
                <w:b/>
                <w:i/>
                <w:sz w:val="20"/>
                <w:szCs w:val="20"/>
              </w:rPr>
            </w:pPr>
            <w:r w:rsidRPr="00CB7FC4">
              <w:rPr>
                <w:rFonts w:ascii="Arial" w:hAnsi="Arial" w:cs="Arial"/>
                <w:b/>
                <w:i/>
                <w:sz w:val="20"/>
                <w:szCs w:val="20"/>
              </w:rPr>
              <w:t>Akty normatywne</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Ustawa z dnia 6 grudnia 2008 r. o zmianie ustawy o transporcie kolejowym oraz ustawy o ochronie gruntów rolnych i leśnych, Dz.U. 2009 nr 1, poz. 3.</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(Dz.U. 2009 nr 1, poz.3)</w:t>
            </w:r>
          </w:p>
        </w:tc>
      </w:tr>
      <w:tr w:rsidR="00D156CE" w:rsidRPr="00CB7FC4">
        <w:tc>
          <w:tcPr>
            <w:tcW w:w="6553"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Dyrektywa 2010/13/UE Parlamentu Europejskiego i Rady z dnia 10 marca 2010 r. (wersja ujednolicona) w sprawie koordynacji niektórych przepisów ustawowych, wykonawczych i administracyjnych państw członkowskich dotyczących świadczenia audiowizualnych usług medialnych (dyrektywa o audiowizualnych usługach medialnych).</w:t>
            </w:r>
          </w:p>
        </w:tc>
        <w:tc>
          <w:tcPr>
            <w:tcW w:w="2462" w:type="dxa"/>
          </w:tcPr>
          <w:p w:rsidR="00D156CE" w:rsidRPr="00CB7FC4" w:rsidRDefault="00B23288">
            <w:pPr>
              <w:spacing w:before="60" w:after="60"/>
              <w:ind w:firstLine="0"/>
              <w:rPr>
                <w:rFonts w:ascii="Arial" w:hAnsi="Arial" w:cs="Arial"/>
                <w:sz w:val="20"/>
                <w:szCs w:val="20"/>
              </w:rPr>
            </w:pPr>
            <w:r w:rsidRPr="00CB7FC4">
              <w:rPr>
                <w:rFonts w:ascii="Arial" w:hAnsi="Arial" w:cs="Arial"/>
                <w:sz w:val="20"/>
                <w:szCs w:val="20"/>
              </w:rPr>
              <w:t>(Dyrektywa 2010/13/UE, art. 1)</w:t>
            </w:r>
          </w:p>
        </w:tc>
      </w:tr>
    </w:tbl>
    <w:p w:rsidR="00D156CE" w:rsidRPr="00CB7FC4" w:rsidRDefault="00B23288">
      <w:pPr>
        <w:spacing w:line="240" w:lineRule="auto"/>
        <w:ind w:firstLine="0"/>
        <w:rPr>
          <w:rFonts w:ascii="Arial" w:hAnsi="Arial" w:cs="Arial"/>
          <w:sz w:val="20"/>
          <w:szCs w:val="20"/>
        </w:rPr>
      </w:pPr>
      <w:r w:rsidRPr="00CB7FC4">
        <w:rPr>
          <w:rFonts w:ascii="Arial" w:hAnsi="Arial" w:cs="Arial"/>
          <w:sz w:val="20"/>
          <w:szCs w:val="20"/>
        </w:rPr>
        <w:t>Uwaga! W przypadku jednego lub dwóch autorów przypisie skróconym podaje się nazwiska obu autorów. Dla trzech i większej liczby autorów w przypisie skróconym podajemy nazwisko pierwszego autora i dopisek „i in.”. W pełnej formie należy podać wszystkie nazwiska.</w:t>
      </w:r>
    </w:p>
    <w:p w:rsidR="00D156CE" w:rsidRPr="00CB7FC4" w:rsidRDefault="00B23288">
      <w:pPr>
        <w:spacing w:line="240" w:lineRule="auto"/>
        <w:ind w:firstLine="0"/>
        <w:rPr>
          <w:rFonts w:ascii="Arial" w:hAnsi="Arial" w:cs="Arial"/>
          <w:sz w:val="20"/>
          <w:szCs w:val="20"/>
        </w:rPr>
      </w:pPr>
      <w:r w:rsidRPr="00CB7FC4">
        <w:rPr>
          <w:rFonts w:ascii="Arial" w:hAnsi="Arial" w:cs="Arial"/>
          <w:sz w:val="20"/>
          <w:szCs w:val="20"/>
        </w:rPr>
        <w:t>W przypadku, gdy dwie publikacje zostały opublikowane przez tego samego autora lub tę samą instytucję w jednym roku, dodajemy kolejne litery do daty publikacji w celu odróżnienia źródeł, np. (GUS, 2016a, s. 38).</w:t>
      </w:r>
    </w:p>
    <w:p w:rsidR="00D156CE" w:rsidRPr="00CB7FC4" w:rsidRDefault="00D156CE">
      <w:pPr>
        <w:ind w:firstLine="0"/>
        <w:rPr>
          <w:rFonts w:ascii="Arial" w:hAnsi="Arial" w:cs="Arial"/>
        </w:rPr>
      </w:pPr>
    </w:p>
    <w:p w:rsidR="00D156CE" w:rsidRPr="00CB7FC4" w:rsidRDefault="00B23288">
      <w:pPr>
        <w:ind w:firstLine="0"/>
        <w:rPr>
          <w:rFonts w:ascii="Arial" w:hAnsi="Arial" w:cs="Arial"/>
          <w:b/>
        </w:rPr>
      </w:pPr>
      <w:bookmarkStart w:id="18" w:name="_heading=h.32hioqz" w:colFirst="0" w:colLast="0"/>
      <w:bookmarkEnd w:id="18"/>
      <w:r w:rsidRPr="00CB7FC4">
        <w:rPr>
          <w:rFonts w:ascii="Arial" w:hAnsi="Arial" w:cs="Arial"/>
          <w:b/>
        </w:rPr>
        <w:t>Przypisy dolne</w:t>
      </w:r>
    </w:p>
    <w:p w:rsidR="00D156CE" w:rsidRPr="00CB7FC4" w:rsidRDefault="00B23288">
      <w:pPr>
        <w:rPr>
          <w:rFonts w:ascii="Arial" w:hAnsi="Arial" w:cs="Arial"/>
        </w:rPr>
      </w:pPr>
      <w:r w:rsidRPr="00CB7FC4">
        <w:rPr>
          <w:rFonts w:ascii="Arial" w:hAnsi="Arial" w:cs="Arial"/>
        </w:rPr>
        <w:t>W przypadku przypisów dolnych: rozszerzonych, polemicznych, dygresyjnych i odsyłających,  stosuje się następujące zasady:</w:t>
      </w:r>
    </w:p>
    <w:p w:rsidR="00D156CE" w:rsidRPr="00CB7FC4" w:rsidRDefault="00B23288">
      <w:pPr>
        <w:numPr>
          <w:ilvl w:val="0"/>
          <w:numId w:val="6"/>
        </w:numPr>
        <w:ind w:left="851" w:hanging="284"/>
        <w:rPr>
          <w:rFonts w:ascii="Arial" w:hAnsi="Arial" w:cs="Arial"/>
        </w:rPr>
      </w:pPr>
      <w:r w:rsidRPr="00CB7FC4">
        <w:rPr>
          <w:rFonts w:ascii="Arial" w:hAnsi="Arial" w:cs="Arial"/>
        </w:rPr>
        <w:t xml:space="preserve">przypisy umieszcza się na dole stron, </w:t>
      </w:r>
    </w:p>
    <w:p w:rsidR="00D156CE" w:rsidRPr="00CB7FC4" w:rsidRDefault="00B23288">
      <w:pPr>
        <w:numPr>
          <w:ilvl w:val="0"/>
          <w:numId w:val="6"/>
        </w:numPr>
        <w:ind w:left="851" w:hanging="284"/>
        <w:rPr>
          <w:rFonts w:ascii="Arial" w:hAnsi="Arial" w:cs="Arial"/>
        </w:rPr>
      </w:pPr>
      <w:r w:rsidRPr="00CB7FC4">
        <w:rPr>
          <w:rFonts w:ascii="Arial" w:hAnsi="Arial" w:cs="Arial"/>
        </w:rPr>
        <w:t>w całej pracy należy stosować numerację ciągłą,</w:t>
      </w:r>
    </w:p>
    <w:p w:rsidR="00D156CE" w:rsidRPr="00CB7FC4" w:rsidRDefault="00B23288">
      <w:pPr>
        <w:numPr>
          <w:ilvl w:val="0"/>
          <w:numId w:val="6"/>
        </w:numPr>
        <w:ind w:left="851" w:hanging="284"/>
        <w:rPr>
          <w:rFonts w:ascii="Arial" w:hAnsi="Arial" w:cs="Arial"/>
        </w:rPr>
      </w:pPr>
      <w:r w:rsidRPr="00CB7FC4">
        <w:rPr>
          <w:rFonts w:ascii="Arial" w:hAnsi="Arial" w:cs="Arial"/>
        </w:rPr>
        <w:t>czcionka 10 pkt.,</w:t>
      </w:r>
    </w:p>
    <w:p w:rsidR="00D156CE" w:rsidRPr="00CB7FC4" w:rsidRDefault="00B23288">
      <w:pPr>
        <w:numPr>
          <w:ilvl w:val="0"/>
          <w:numId w:val="6"/>
        </w:numPr>
        <w:ind w:left="851" w:hanging="284"/>
        <w:rPr>
          <w:rFonts w:ascii="Arial" w:hAnsi="Arial" w:cs="Arial"/>
        </w:rPr>
      </w:pPr>
      <w:r w:rsidRPr="00CB7FC4">
        <w:rPr>
          <w:rFonts w:ascii="Arial" w:hAnsi="Arial" w:cs="Arial"/>
        </w:rPr>
        <w:t>wyrównanie obustronne.</w:t>
      </w:r>
    </w:p>
    <w:sectPr w:rsidR="00D156CE" w:rsidRPr="00CB7FC4">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F6" w:rsidRDefault="003177F6">
      <w:pPr>
        <w:spacing w:line="240" w:lineRule="auto"/>
      </w:pPr>
      <w:r>
        <w:separator/>
      </w:r>
    </w:p>
  </w:endnote>
  <w:endnote w:type="continuationSeparator" w:id="0">
    <w:p w:rsidR="003177F6" w:rsidRDefault="00317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E" w:rsidRDefault="00B23288">
    <w:pPr>
      <w:pBdr>
        <w:top w:val="nil"/>
        <w:left w:val="nil"/>
        <w:bottom w:val="nil"/>
        <w:right w:val="nil"/>
        <w:between w:val="nil"/>
      </w:pBdr>
      <w:tabs>
        <w:tab w:val="center" w:pos="4536"/>
        <w:tab w:val="right" w:pos="9072"/>
      </w:tabs>
      <w:spacing w:line="240"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016DB">
      <w:rPr>
        <w:noProof/>
        <w:color w:val="000000"/>
        <w:sz w:val="22"/>
        <w:szCs w:val="22"/>
      </w:rPr>
      <w:t>5</w:t>
    </w:r>
    <w:r>
      <w:rPr>
        <w:color w:val="000000"/>
        <w:sz w:val="22"/>
        <w:szCs w:val="22"/>
      </w:rPr>
      <w:fldChar w:fldCharType="end"/>
    </w:r>
  </w:p>
  <w:p w:rsidR="00D156CE" w:rsidRDefault="00D156C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E" w:rsidRDefault="00D156CE">
    <w:pPr>
      <w:pBdr>
        <w:top w:val="nil"/>
        <w:left w:val="nil"/>
        <w:bottom w:val="nil"/>
        <w:right w:val="nil"/>
        <w:between w:val="nil"/>
      </w:pBdr>
      <w:tabs>
        <w:tab w:val="center" w:pos="4536"/>
        <w:tab w:val="right" w:pos="9072"/>
      </w:tabs>
      <w:spacing w:line="240" w:lineRule="auto"/>
      <w:jc w:val="center"/>
      <w:rPr>
        <w:color w:val="000000"/>
      </w:rPr>
    </w:pPr>
  </w:p>
  <w:p w:rsidR="00D156CE" w:rsidRDefault="00D156C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F6" w:rsidRDefault="003177F6">
      <w:pPr>
        <w:spacing w:line="240" w:lineRule="auto"/>
      </w:pPr>
      <w:r>
        <w:separator/>
      </w:r>
    </w:p>
  </w:footnote>
  <w:footnote w:type="continuationSeparator" w:id="0">
    <w:p w:rsidR="003177F6" w:rsidRDefault="00317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CE" w:rsidRDefault="00B23288">
    <w:pPr>
      <w:jc w:val="right"/>
      <w:rPr>
        <w:b/>
        <w:sz w:val="20"/>
        <w:szCs w:val="20"/>
      </w:rPr>
    </w:pPr>
    <w:r>
      <w:rPr>
        <w:b/>
        <w:sz w:val="20"/>
        <w:szCs w:val="20"/>
      </w:rPr>
      <w:t>Załącznik 4. Szablon pracy dyplomowej dla studiów II stopnia</w:t>
    </w:r>
  </w:p>
  <w:p w:rsidR="00D156CE" w:rsidRDefault="00D156CE">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58C"/>
    <w:multiLevelType w:val="multilevel"/>
    <w:tmpl w:val="B2B092E4"/>
    <w:lvl w:ilvl="0">
      <w:start w:val="1"/>
      <w:numFmt w:val="decimal"/>
      <w:pStyle w:val="Akapitz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D15D5"/>
    <w:multiLevelType w:val="multilevel"/>
    <w:tmpl w:val="8BD8480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62708"/>
    <w:multiLevelType w:val="multilevel"/>
    <w:tmpl w:val="3674642E"/>
    <w:lvl w:ilvl="0">
      <w:start w:val="1"/>
      <w:numFmt w:val="decimal"/>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rPr>
        <w:rFonts w:ascii="Courier New" w:eastAsia="Courier New" w:hAnsi="Courier New" w:cs="Courier New"/>
      </w:rPr>
    </w:lvl>
    <w:lvl w:ilvl="2">
      <w:start w:val="1"/>
      <w:numFmt w:val="lowerRoman"/>
      <w:lvlText w:val="%3."/>
      <w:lvlJc w:val="right"/>
      <w:pPr>
        <w:ind w:left="2727" w:hanging="360"/>
      </w:pPr>
      <w:rPr>
        <w:rFonts w:ascii="Noto Sans Symbols" w:eastAsia="Noto Sans Symbols" w:hAnsi="Noto Sans Symbols" w:cs="Noto Sans Symbols"/>
      </w:rPr>
    </w:lvl>
    <w:lvl w:ilvl="3">
      <w:start w:val="1"/>
      <w:numFmt w:val="decimal"/>
      <w:lvlText w:val="%4."/>
      <w:lvlJc w:val="left"/>
      <w:pPr>
        <w:ind w:left="3447" w:hanging="360"/>
      </w:pPr>
      <w:rPr>
        <w:rFonts w:ascii="Noto Sans Symbols" w:eastAsia="Noto Sans Symbols" w:hAnsi="Noto Sans Symbols" w:cs="Noto Sans Symbols"/>
        <w:b w:val="0"/>
      </w:rPr>
    </w:lvl>
    <w:lvl w:ilvl="4">
      <w:start w:val="1"/>
      <w:numFmt w:val="lowerLetter"/>
      <w:lvlText w:val="%5."/>
      <w:lvlJc w:val="left"/>
      <w:pPr>
        <w:ind w:left="4167" w:hanging="360"/>
      </w:pPr>
      <w:rPr>
        <w:rFonts w:ascii="Courier New" w:eastAsia="Courier New" w:hAnsi="Courier New" w:cs="Courier New"/>
      </w:rPr>
    </w:lvl>
    <w:lvl w:ilvl="5">
      <w:start w:val="1"/>
      <w:numFmt w:val="lowerRoman"/>
      <w:lvlText w:val="%6."/>
      <w:lvlJc w:val="right"/>
      <w:pPr>
        <w:ind w:left="4887" w:hanging="360"/>
      </w:pPr>
      <w:rPr>
        <w:rFonts w:ascii="Noto Sans Symbols" w:eastAsia="Noto Sans Symbols" w:hAnsi="Noto Sans Symbols" w:cs="Noto Sans Symbols"/>
      </w:rPr>
    </w:lvl>
    <w:lvl w:ilvl="6">
      <w:start w:val="1"/>
      <w:numFmt w:val="decimal"/>
      <w:lvlText w:val="%7."/>
      <w:lvlJc w:val="left"/>
      <w:pPr>
        <w:ind w:left="5607" w:hanging="360"/>
      </w:pPr>
      <w:rPr>
        <w:rFonts w:ascii="Noto Sans Symbols" w:eastAsia="Noto Sans Symbols" w:hAnsi="Noto Sans Symbols" w:cs="Noto Sans Symbols"/>
      </w:rPr>
    </w:lvl>
    <w:lvl w:ilvl="7">
      <w:start w:val="1"/>
      <w:numFmt w:val="lowerLetter"/>
      <w:lvlText w:val="%8."/>
      <w:lvlJc w:val="left"/>
      <w:pPr>
        <w:ind w:left="6327" w:hanging="360"/>
      </w:pPr>
      <w:rPr>
        <w:rFonts w:ascii="Courier New" w:eastAsia="Courier New" w:hAnsi="Courier New" w:cs="Courier New"/>
      </w:rPr>
    </w:lvl>
    <w:lvl w:ilvl="8">
      <w:start w:val="1"/>
      <w:numFmt w:val="lowerRoman"/>
      <w:lvlText w:val="%9."/>
      <w:lvlJc w:val="right"/>
      <w:pPr>
        <w:ind w:left="7047" w:hanging="360"/>
      </w:pPr>
      <w:rPr>
        <w:rFonts w:ascii="Noto Sans Symbols" w:eastAsia="Noto Sans Symbols" w:hAnsi="Noto Sans Symbols" w:cs="Noto Sans Symbols"/>
      </w:rPr>
    </w:lvl>
  </w:abstractNum>
  <w:abstractNum w:abstractNumId="3" w15:restartNumberingAfterBreak="0">
    <w:nsid w:val="4D4F1EE8"/>
    <w:multiLevelType w:val="multilevel"/>
    <w:tmpl w:val="AA90E512"/>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501E631B"/>
    <w:multiLevelType w:val="multilevel"/>
    <w:tmpl w:val="BFA2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336526"/>
    <w:multiLevelType w:val="multilevel"/>
    <w:tmpl w:val="6104608A"/>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6" w15:restartNumberingAfterBreak="0">
    <w:nsid w:val="67B263A7"/>
    <w:multiLevelType w:val="multilevel"/>
    <w:tmpl w:val="AB4A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634FE5"/>
    <w:multiLevelType w:val="multilevel"/>
    <w:tmpl w:val="A61611B2"/>
    <w:lvl w:ilvl="0">
      <w:start w:val="1"/>
      <w:numFmt w:val="bullet"/>
      <w:lvlText w:val="-"/>
      <w:lvlJc w:val="left"/>
      <w:pPr>
        <w:ind w:left="2007" w:hanging="360"/>
      </w:pPr>
      <w:rPr>
        <w:rFonts w:ascii="Times New Roman" w:eastAsia="Times New Roman" w:hAnsi="Times New Roman" w:cs="Times New Roman"/>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8" w15:restartNumberingAfterBreak="0">
    <w:nsid w:val="74FF3677"/>
    <w:multiLevelType w:val="multilevel"/>
    <w:tmpl w:val="4016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Nagwek7"/>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D74289"/>
    <w:multiLevelType w:val="multilevel"/>
    <w:tmpl w:val="61A8C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6"/>
  </w:num>
  <w:num w:numId="4">
    <w:abstractNumId w:val="9"/>
  </w:num>
  <w:num w:numId="5">
    <w:abstractNumId w:val="2"/>
  </w:num>
  <w:num w:numId="6">
    <w:abstractNumId w:val="5"/>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CE"/>
    <w:rsid w:val="003177F6"/>
    <w:rsid w:val="003C40B3"/>
    <w:rsid w:val="004B7240"/>
    <w:rsid w:val="00835B41"/>
    <w:rsid w:val="00886FEB"/>
    <w:rsid w:val="00A016DB"/>
    <w:rsid w:val="00A613E5"/>
    <w:rsid w:val="00B23288"/>
    <w:rsid w:val="00C61620"/>
    <w:rsid w:val="00CB7FC4"/>
    <w:rsid w:val="00D156CE"/>
    <w:rsid w:val="00DB7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13855-7097-411B-9E5E-C1F702F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537"/>
    <w:rPr>
      <w:lang w:eastAsia="en-US"/>
    </w:rPr>
  </w:style>
  <w:style w:type="paragraph" w:styleId="Nagwek1">
    <w:name w:val="heading 1"/>
    <w:basedOn w:val="Normalny"/>
    <w:link w:val="Nagwek1Znak"/>
    <w:uiPriority w:val="9"/>
    <w:qFormat/>
    <w:rsid w:val="00C45537"/>
    <w:pPr>
      <w:spacing w:before="360" w:after="360" w:line="240" w:lineRule="auto"/>
      <w:ind w:firstLine="0"/>
      <w:outlineLvl w:val="0"/>
    </w:pPr>
    <w:rPr>
      <w:rFonts w:eastAsia="Arial"/>
      <w:b/>
      <w:bCs/>
      <w:kern w:val="36"/>
      <w:sz w:val="32"/>
      <w:szCs w:val="32"/>
      <w:lang w:val="x-none" w:eastAsia="pl-PL"/>
    </w:rPr>
  </w:style>
  <w:style w:type="paragraph" w:styleId="Nagwek2">
    <w:name w:val="heading 2"/>
    <w:basedOn w:val="Normalny"/>
    <w:next w:val="Normalny"/>
    <w:link w:val="Nagwek2Znak"/>
    <w:uiPriority w:val="9"/>
    <w:unhideWhenUsed/>
    <w:qFormat/>
    <w:rsid w:val="00393988"/>
    <w:pPr>
      <w:keepNext/>
      <w:keepLines/>
      <w:spacing w:before="240" w:after="240" w:line="240" w:lineRule="auto"/>
      <w:ind w:left="720" w:hanging="720"/>
      <w:jc w:val="left"/>
      <w:outlineLvl w:val="1"/>
    </w:pPr>
    <w:rPr>
      <w:rFonts w:eastAsia="Arial"/>
      <w:b/>
      <w:bCs/>
      <w:sz w:val="28"/>
      <w:szCs w:val="28"/>
      <w:lang w:val="x-none" w:eastAsia="x-none"/>
    </w:rPr>
  </w:style>
  <w:style w:type="paragraph" w:styleId="Nagwek3">
    <w:name w:val="heading 3"/>
    <w:basedOn w:val="Nagwek7"/>
    <w:next w:val="Normalny"/>
    <w:uiPriority w:val="9"/>
    <w:unhideWhenUsed/>
    <w:qFormat/>
    <w:rsid w:val="00393988"/>
    <w:pPr>
      <w:numPr>
        <w:ilvl w:val="0"/>
        <w:numId w:val="0"/>
      </w:numPr>
      <w:ind w:left="720" w:hanging="720"/>
      <w:outlineLvl w:val="2"/>
    </w:p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C45537"/>
    <w:pPr>
      <w:keepNext/>
      <w:keepLines/>
      <w:numPr>
        <w:ilvl w:val="2"/>
        <w:numId w:val="7"/>
      </w:numPr>
      <w:spacing w:before="120" w:after="120" w:line="240" w:lineRule="auto"/>
      <w:outlineLvl w:val="6"/>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1463B"/>
    <w:pPr>
      <w:keepNext/>
      <w:keepLines/>
      <w:spacing w:before="480" w:after="120"/>
      <w:jc w:val="center"/>
    </w:pPr>
    <w:rPr>
      <w:b/>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kapitzlist">
    <w:name w:val="List Paragraph"/>
    <w:basedOn w:val="Normalny"/>
    <w:uiPriority w:val="34"/>
    <w:qFormat/>
    <w:rsid w:val="008500C1"/>
    <w:pPr>
      <w:numPr>
        <w:numId w:val="8"/>
      </w:numPr>
      <w:ind w:left="1134" w:hanging="425"/>
      <w:contextualSpacing/>
    </w:pPr>
  </w:style>
  <w:style w:type="character" w:customStyle="1" w:styleId="Nagwek1Znak">
    <w:name w:val="Nagłówek 1 Znak"/>
    <w:link w:val="Nagwek1"/>
    <w:uiPriority w:val="9"/>
    <w:rsid w:val="00C45537"/>
    <w:rPr>
      <w:rFonts w:ascii="Times New Roman" w:eastAsia="Arial" w:hAnsi="Times New Roman" w:cs="Times New Roman"/>
      <w:b/>
      <w:bCs/>
      <w:kern w:val="36"/>
      <w:sz w:val="32"/>
      <w:szCs w:val="32"/>
      <w:lang w:val="x-none"/>
    </w:rPr>
  </w:style>
  <w:style w:type="paragraph" w:customStyle="1" w:styleId="bodytext">
    <w:name w:val="bodytext"/>
    <w:basedOn w:val="Normalny"/>
    <w:rsid w:val="002406FF"/>
    <w:pPr>
      <w:spacing w:before="100" w:beforeAutospacing="1" w:after="100" w:afterAutospacing="1" w:line="240" w:lineRule="auto"/>
    </w:pPr>
    <w:rPr>
      <w:lang w:eastAsia="pl-PL"/>
    </w:rPr>
  </w:style>
  <w:style w:type="character" w:styleId="Hipercze">
    <w:name w:val="Hyperlink"/>
    <w:uiPriority w:val="99"/>
    <w:unhideWhenUsed/>
    <w:rsid w:val="002406FF"/>
    <w:rPr>
      <w:color w:val="0000FF"/>
      <w:u w:val="single"/>
    </w:rPr>
  </w:style>
  <w:style w:type="paragraph" w:customStyle="1" w:styleId="align-justify">
    <w:name w:val="align-justify"/>
    <w:basedOn w:val="Normalny"/>
    <w:rsid w:val="003E2B72"/>
    <w:pPr>
      <w:spacing w:before="100" w:beforeAutospacing="1" w:after="100" w:afterAutospacing="1" w:line="240" w:lineRule="auto"/>
    </w:pPr>
    <w:rPr>
      <w:lang w:eastAsia="pl-PL"/>
    </w:rPr>
  </w:style>
  <w:style w:type="character" w:customStyle="1" w:styleId="Nagwek2Znak">
    <w:name w:val="Nagłówek 2 Znak"/>
    <w:link w:val="Nagwek2"/>
    <w:uiPriority w:val="9"/>
    <w:rsid w:val="00393988"/>
    <w:rPr>
      <w:rFonts w:ascii="Times New Roman" w:eastAsia="Arial" w:hAnsi="Times New Roman" w:cs="Times New Roman"/>
      <w:b/>
      <w:bCs/>
      <w:sz w:val="28"/>
      <w:szCs w:val="28"/>
      <w:lang w:val="x-none" w:eastAsia="x-none"/>
    </w:rPr>
  </w:style>
  <w:style w:type="paragraph" w:styleId="Tekstpodstawowy">
    <w:name w:val="Body Text"/>
    <w:basedOn w:val="Normalny"/>
    <w:link w:val="TekstpodstawowyZnak"/>
    <w:rsid w:val="00126A43"/>
    <w:pPr>
      <w:jc w:val="center"/>
    </w:pPr>
    <w:rPr>
      <w:b/>
      <w:szCs w:val="20"/>
      <w:lang w:val="x-none" w:eastAsia="pl-PL"/>
    </w:rPr>
  </w:style>
  <w:style w:type="character" w:customStyle="1" w:styleId="TekstpodstawowyZnak">
    <w:name w:val="Tekst podstawowy Znak"/>
    <w:link w:val="Tekstpodstawowy"/>
    <w:rsid w:val="00126A4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26A43"/>
    <w:rPr>
      <w:szCs w:val="20"/>
      <w:lang w:val="x-none" w:eastAsia="pl-PL"/>
    </w:rPr>
  </w:style>
  <w:style w:type="character" w:customStyle="1" w:styleId="Tekstpodstawowy2Znak">
    <w:name w:val="Tekst podstawowy 2 Znak"/>
    <w:link w:val="Tekstpodstawowy2"/>
    <w:rsid w:val="00126A4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990365"/>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990365"/>
    <w:rPr>
      <w:sz w:val="16"/>
      <w:szCs w:val="16"/>
    </w:rPr>
  </w:style>
  <w:style w:type="character" w:customStyle="1" w:styleId="highlight">
    <w:name w:val="highlight"/>
    <w:basedOn w:val="Domylnaczcionkaakapitu"/>
    <w:rsid w:val="00972223"/>
  </w:style>
  <w:style w:type="character" w:styleId="Odwoaniedokomentarza">
    <w:name w:val="annotation reference"/>
    <w:uiPriority w:val="99"/>
    <w:semiHidden/>
    <w:unhideWhenUsed/>
    <w:rsid w:val="00972223"/>
    <w:rPr>
      <w:sz w:val="16"/>
      <w:szCs w:val="16"/>
    </w:rPr>
  </w:style>
  <w:style w:type="paragraph" w:styleId="Tekstkomentarza">
    <w:name w:val="annotation text"/>
    <w:basedOn w:val="Normalny"/>
    <w:link w:val="TekstkomentarzaZnak"/>
    <w:uiPriority w:val="99"/>
    <w:semiHidden/>
    <w:unhideWhenUsed/>
    <w:rsid w:val="0097222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972223"/>
    <w:rPr>
      <w:sz w:val="20"/>
      <w:szCs w:val="20"/>
    </w:rPr>
  </w:style>
  <w:style w:type="paragraph" w:styleId="Tekstdymka">
    <w:name w:val="Balloon Text"/>
    <w:basedOn w:val="Normalny"/>
    <w:link w:val="TekstdymkaZnak"/>
    <w:uiPriority w:val="99"/>
    <w:semiHidden/>
    <w:unhideWhenUsed/>
    <w:rsid w:val="00972223"/>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72223"/>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52058"/>
    <w:rPr>
      <w:b/>
      <w:bCs/>
    </w:rPr>
  </w:style>
  <w:style w:type="character" w:customStyle="1" w:styleId="TematkomentarzaZnak">
    <w:name w:val="Temat komentarza Znak"/>
    <w:link w:val="Tematkomentarza"/>
    <w:uiPriority w:val="99"/>
    <w:semiHidden/>
    <w:rsid w:val="00552058"/>
    <w:rPr>
      <w:b/>
      <w:bCs/>
      <w:sz w:val="20"/>
      <w:szCs w:val="20"/>
    </w:rPr>
  </w:style>
  <w:style w:type="paragraph" w:styleId="Tekstprzypisudolnego">
    <w:name w:val="footnote text"/>
    <w:basedOn w:val="Normalny"/>
    <w:link w:val="TekstprzypisudolnegoZnak"/>
    <w:uiPriority w:val="99"/>
    <w:semiHidden/>
    <w:unhideWhenUsed/>
    <w:rsid w:val="00132D11"/>
    <w:rPr>
      <w:sz w:val="20"/>
      <w:szCs w:val="20"/>
      <w:lang w:val="x-none"/>
    </w:rPr>
  </w:style>
  <w:style w:type="character" w:customStyle="1" w:styleId="TekstprzypisudolnegoZnak">
    <w:name w:val="Tekst przypisu dolnego Znak"/>
    <w:link w:val="Tekstprzypisudolnego"/>
    <w:uiPriority w:val="99"/>
    <w:semiHidden/>
    <w:rsid w:val="00132D11"/>
    <w:rPr>
      <w:lang w:eastAsia="en-US"/>
    </w:rPr>
  </w:style>
  <w:style w:type="character" w:styleId="Odwoanieprzypisudolnego">
    <w:name w:val="footnote reference"/>
    <w:uiPriority w:val="99"/>
    <w:semiHidden/>
    <w:unhideWhenUsed/>
    <w:rsid w:val="00132D11"/>
    <w:rPr>
      <w:vertAlign w:val="superscript"/>
    </w:rPr>
  </w:style>
  <w:style w:type="paragraph" w:styleId="Tekstprzypisukocowego">
    <w:name w:val="endnote text"/>
    <w:basedOn w:val="Normalny"/>
    <w:link w:val="TekstprzypisukocowegoZnak"/>
    <w:uiPriority w:val="99"/>
    <w:semiHidden/>
    <w:unhideWhenUsed/>
    <w:rsid w:val="0005518B"/>
    <w:rPr>
      <w:sz w:val="20"/>
      <w:szCs w:val="20"/>
      <w:lang w:val="x-none"/>
    </w:rPr>
  </w:style>
  <w:style w:type="character" w:customStyle="1" w:styleId="TekstprzypisukocowegoZnak">
    <w:name w:val="Tekst przypisu końcowego Znak"/>
    <w:link w:val="Tekstprzypisukocowego"/>
    <w:uiPriority w:val="99"/>
    <w:semiHidden/>
    <w:rsid w:val="0005518B"/>
    <w:rPr>
      <w:lang w:eastAsia="en-US"/>
    </w:rPr>
  </w:style>
  <w:style w:type="character" w:styleId="Odwoanieprzypisukocowego">
    <w:name w:val="endnote reference"/>
    <w:uiPriority w:val="99"/>
    <w:semiHidden/>
    <w:unhideWhenUsed/>
    <w:rsid w:val="0005518B"/>
    <w:rPr>
      <w:vertAlign w:val="superscript"/>
    </w:rPr>
  </w:style>
  <w:style w:type="numbering" w:customStyle="1" w:styleId="Styl1">
    <w:name w:val="Styl1"/>
    <w:uiPriority w:val="99"/>
    <w:rsid w:val="004B74CC"/>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BA2B6F"/>
    <w:pPr>
      <w:tabs>
        <w:tab w:val="center" w:pos="4536"/>
        <w:tab w:val="right" w:pos="9072"/>
      </w:tabs>
      <w:spacing w:line="240" w:lineRule="auto"/>
    </w:pPr>
  </w:style>
  <w:style w:type="character" w:customStyle="1" w:styleId="NagwekZnak">
    <w:name w:val="Nagłówek Znak"/>
    <w:basedOn w:val="Domylnaczcionkaakapitu"/>
    <w:link w:val="Nagwek"/>
    <w:uiPriority w:val="99"/>
    <w:rsid w:val="00BA2B6F"/>
    <w:rPr>
      <w:lang w:eastAsia="en-US"/>
    </w:rPr>
  </w:style>
  <w:style w:type="paragraph" w:styleId="Stopka">
    <w:name w:val="footer"/>
    <w:basedOn w:val="Normalny"/>
    <w:link w:val="StopkaZnak"/>
    <w:uiPriority w:val="99"/>
    <w:unhideWhenUsed/>
    <w:rsid w:val="00BA2B6F"/>
    <w:pPr>
      <w:tabs>
        <w:tab w:val="center" w:pos="4536"/>
        <w:tab w:val="right" w:pos="9072"/>
      </w:tabs>
      <w:spacing w:line="240" w:lineRule="auto"/>
    </w:pPr>
  </w:style>
  <w:style w:type="character" w:customStyle="1" w:styleId="StopkaZnak">
    <w:name w:val="Stopka Znak"/>
    <w:basedOn w:val="Domylnaczcionkaakapitu"/>
    <w:link w:val="Stopka"/>
    <w:uiPriority w:val="99"/>
    <w:rsid w:val="00BA2B6F"/>
    <w:rPr>
      <w:lang w:eastAsia="en-US"/>
    </w:rPr>
  </w:style>
  <w:style w:type="character" w:customStyle="1" w:styleId="TytuZnak">
    <w:name w:val="Tytuł Znak"/>
    <w:basedOn w:val="Domylnaczcionkaakapitu"/>
    <w:link w:val="Tytu"/>
    <w:rsid w:val="0001463B"/>
    <w:rPr>
      <w:rFonts w:ascii="Times New Roman" w:hAnsi="Times New Roman" w:cs="Times New Roman"/>
      <w:b/>
      <w:sz w:val="36"/>
      <w:szCs w:val="36"/>
      <w:lang w:eastAsia="en-US"/>
    </w:rPr>
  </w:style>
  <w:style w:type="character" w:customStyle="1" w:styleId="Nagwek7Znak">
    <w:name w:val="Nagłówek 7 Znak"/>
    <w:basedOn w:val="Domylnaczcionkaakapitu"/>
    <w:link w:val="Nagwek7"/>
    <w:uiPriority w:val="9"/>
    <w:rsid w:val="00C45537"/>
    <w:rPr>
      <w:rFonts w:ascii="Times New Roman" w:eastAsiaTheme="majorEastAsia" w:hAnsi="Times New Roman" w:cs="Times New Roman"/>
      <w:b/>
      <w:bCs/>
      <w:sz w:val="24"/>
      <w:szCs w:val="24"/>
      <w:lang w:eastAsia="en-US"/>
    </w:rPr>
  </w:style>
  <w:style w:type="paragraph" w:styleId="Nagwekspisutreci">
    <w:name w:val="TOC Heading"/>
    <w:basedOn w:val="Nagwek1"/>
    <w:next w:val="Normalny"/>
    <w:uiPriority w:val="39"/>
    <w:unhideWhenUsed/>
    <w:qFormat/>
    <w:rsid w:val="00FD4569"/>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lang w:val="pl-PL"/>
    </w:rPr>
  </w:style>
  <w:style w:type="paragraph" w:styleId="Spistreci1">
    <w:name w:val="toc 1"/>
    <w:basedOn w:val="Normalny"/>
    <w:next w:val="Normalny"/>
    <w:autoRedefine/>
    <w:uiPriority w:val="39"/>
    <w:unhideWhenUsed/>
    <w:rsid w:val="001E7E9D"/>
    <w:pPr>
      <w:tabs>
        <w:tab w:val="right" w:leader="dot" w:pos="9062"/>
      </w:tabs>
      <w:spacing w:after="100"/>
      <w:ind w:firstLine="0"/>
    </w:pPr>
  </w:style>
  <w:style w:type="paragraph" w:styleId="Spistreci2">
    <w:name w:val="toc 2"/>
    <w:basedOn w:val="Normalny"/>
    <w:next w:val="Normalny"/>
    <w:autoRedefine/>
    <w:uiPriority w:val="39"/>
    <w:unhideWhenUsed/>
    <w:rsid w:val="001E7E9D"/>
    <w:pPr>
      <w:tabs>
        <w:tab w:val="right" w:leader="dot" w:pos="9062"/>
      </w:tabs>
      <w:spacing w:after="100"/>
      <w:ind w:left="240" w:firstLine="44"/>
    </w:pPr>
  </w:style>
  <w:style w:type="paragraph" w:styleId="Spistreci3">
    <w:name w:val="toc 3"/>
    <w:basedOn w:val="Normalny"/>
    <w:next w:val="Normalny"/>
    <w:autoRedefine/>
    <w:uiPriority w:val="39"/>
    <w:unhideWhenUsed/>
    <w:rsid w:val="00FD4569"/>
    <w:pPr>
      <w:spacing w:after="100"/>
      <w:ind w:left="480"/>
    </w:pPr>
  </w:style>
  <w:style w:type="paragraph" w:styleId="Legenda">
    <w:name w:val="caption"/>
    <w:basedOn w:val="Normalny"/>
    <w:next w:val="Normalny"/>
    <w:uiPriority w:val="35"/>
    <w:unhideWhenUsed/>
    <w:qFormat/>
    <w:rsid w:val="00230F27"/>
    <w:pPr>
      <w:spacing w:after="60" w:line="240" w:lineRule="auto"/>
      <w:ind w:firstLine="0"/>
    </w:pPr>
    <w:rPr>
      <w:b/>
      <w:bCs/>
      <w:color w:val="44546A" w:themeColor="text2"/>
      <w:sz w:val="22"/>
      <w:szCs w:val="22"/>
    </w:rPr>
  </w:style>
  <w:style w:type="table" w:styleId="Tabela-Siatka">
    <w:name w:val="Table Grid"/>
    <w:basedOn w:val="Standardowy"/>
    <w:uiPriority w:val="39"/>
    <w:rsid w:val="00230F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2274B"/>
    <w:rPr>
      <w:color w:val="605E5C"/>
      <w:shd w:val="clear" w:color="auto" w:fill="E1DFDD"/>
    </w:rPr>
  </w:style>
  <w:style w:type="paragraph" w:customStyle="1" w:styleId="Default">
    <w:name w:val="Default"/>
    <w:rsid w:val="006D7816"/>
    <w:pPr>
      <w:autoSpaceDE w:val="0"/>
      <w:autoSpaceDN w:val="0"/>
      <w:adjustRightInd w:val="0"/>
      <w:spacing w:line="240" w:lineRule="auto"/>
    </w:pPr>
    <w:rPr>
      <w:rFonts w:eastAsiaTheme="minorHAnsi"/>
      <w:color w:val="000000"/>
      <w:lang w:eastAsia="en-US"/>
    </w:rPr>
  </w:style>
  <w:style w:type="paragraph" w:customStyle="1" w:styleId="KStytultabrysunek">
    <w:name w:val="KS: tytul tab_rysunek"/>
    <w:basedOn w:val="Normalny"/>
    <w:qFormat/>
    <w:rsid w:val="00693C9E"/>
    <w:pPr>
      <w:spacing w:line="240" w:lineRule="auto"/>
      <w:ind w:firstLine="0"/>
      <w:jc w:val="center"/>
    </w:pPr>
    <w:rPr>
      <w:b/>
      <w:bCs/>
      <w:sz w:val="22"/>
      <w:szCs w:val="22"/>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pPr>
      <w:spacing w:line="240" w:lineRule="auto"/>
    </w:pPr>
    <w:tblPr>
      <w:tblStyleRowBandSize w:val="1"/>
      <w:tblStyleColBandSize w:val="1"/>
      <w:tblCellMar>
        <w:left w:w="108" w:type="dxa"/>
        <w:right w:w="108" w:type="dxa"/>
      </w:tblCellMar>
    </w:tblPr>
  </w:style>
  <w:style w:type="paragraph" w:styleId="NormalnyWeb">
    <w:name w:val="Normal (Web)"/>
    <w:basedOn w:val="Normalny"/>
    <w:uiPriority w:val="99"/>
    <w:unhideWhenUsed/>
    <w:rsid w:val="00F24D89"/>
    <w:pPr>
      <w:spacing w:before="100" w:beforeAutospacing="1" w:after="100" w:afterAutospacing="1" w:line="240" w:lineRule="auto"/>
      <w:ind w:firstLine="0"/>
      <w:jc w:val="left"/>
    </w:pPr>
    <w:rPr>
      <w:lang w:eastAsia="pl-PL"/>
    </w:rPr>
  </w:style>
  <w:style w:type="table" w:customStyle="1" w:styleId="a1">
    <w:basedOn w:val="TableNormal2"/>
    <w:pPr>
      <w:spacing w:line="240" w:lineRule="auto"/>
    </w:pPr>
    <w:tblPr>
      <w:tblStyleRowBandSize w:val="1"/>
      <w:tblStyleColBandSize w:val="1"/>
      <w:tblCellMar>
        <w:left w:w="108" w:type="dxa"/>
        <w:right w:w="108" w:type="dxa"/>
      </w:tblCellMar>
    </w:tblPr>
  </w:style>
  <w:style w:type="table" w:customStyle="1" w:styleId="a2">
    <w:basedOn w:val="TableNormal2"/>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pPr>
      <w:spacing w:line="240" w:lineRule="auto"/>
    </w:pPr>
    <w:tblPr>
      <w:tblStyleRowBandSize w:val="1"/>
      <w:tblStyleColBandSize w:val="1"/>
      <w:tblCellMar>
        <w:left w:w="108" w:type="dxa"/>
        <w:right w:w="108" w:type="dxa"/>
      </w:tblCellMar>
    </w:tblPr>
  </w:style>
  <w:style w:type="table" w:customStyle="1" w:styleId="a6">
    <w:basedOn w:val="TableNormal1"/>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2SA5Fb+8M+ILYX7MPCM7w+RbA==">AMUW2mXuJcTumm6RfMZuvo7fkjf+xEMiGU4am1MueMPUi/3dGClHDymU7M4f8bHOKXAAG3PHAwevTrt88vdTjN4BkzOgyVvLkZEAJBJ1yRBUu+DllL1luLuCyiGUKnhB9+7VSzTaEZ5VpkeFDUUqPIRKLrqPHEqGwCgLUEmcSnj5BTjISCSoyC6ykK8toqxs6b1nLE0O0olInTlWZpGhuWc24aGYdX3hj91Ult3vO7oYRe3tevhrYj3INZdWZ6e3nu7gDwjda8vmeiEiayhgDLk8YnKLMAk/8vDsFfac7SWbH47kHGeo/fdgHAPqKKMIal7KZQBpk9og7YrSSIHRrjeA+ZLCNtlSL3pwBlOvmbK4pz4npdApLkYkLL4HmhaiGwOQGnd4sHbZeoL3spgFMZmSMwq8MOX4dTEnAcTokRdwoAg2vrdLYoFk5xoHStVIo3RvAyRZvl/YjoaSGf1LnihBiShvqWRbU2Oo3faa/dQrGPg8w/fIbDZbVmzK0fPwmRShKiIf7YmErd8/Ln3nOgaXTO+sfr5+gXN7cT563GeOA90qv0FJZ6NxguacJzfDq52pbMM2jlBwYf8gPFY+gAm4zGkrOVLCVhCjb4XnDQlnEZLXh6bUWmFc1V5KMe27iw2tk0U1ZcYZAl6pgHlsGlNXIDdNy1Ar7Mtb4cptzkmXi1jqZm33Fc4WJWh27IX+ujf6Gepu2HT62tMsrYNyb/qdR+ZROx0czGwU9UFT8vR7J3M4TJinR+DZD1IO+ANp9V7H+CGE9N4unJV2q8SLcFC+QEXnJaVQYnawo8YQ9I3n47yfXjViZGYEa1BOZH+sxCcV6m+ZTqSVQvFqwhLTE2l69cW6PBV2kZmX5baaJpxLYNzgcHuDQIAloEqHvdIqmXmGmbVpS8Jrs6Zsgx0MUyJQqYEW8mMauXn7JPcZak8IAu48iIZV8ZoXoodJvX4XU31bmS+oe2E/283qonExTfcTbcV6ixMlfIQrtNnIUAEurKYVPsHipuo/s5syuPJSHkVp2P0qjeP00BhIdFOehrXX9HMbbVJM3K+agJz/XhuZnce6LhVXj37vtyY8ZK5fBdeQ1eSe4EiOIBGcnAYDh6JCWaLttfRUQMR11foR26zoFovEP+18FgYt+3CVaRjMFN8lvvrtAfK1mXv1iNFxDaRusz0pEX1j3bGF0nsXvzz0fUoxAC4iMSC/U57lzLYPKn53fIlYp3Xot8rppNU4dRGvO0AYkaiCU5yBz0wHfjWF5UPCfy6IZ04eMnv6Ts9fkWYndqaEHECfEEmduPIankz1UkKZKV/AccjJjNgQG5zA9MxNE+gIerRGdxIemUmnilRHJ5H+oS77mj+nSl5YpyJu3wKikvFMGCxc2WmpwP41cIh4yL1u3kgyv6QPCtJQYNs/shTs4l529y3Zkk0EHVDtAVad6pj2ttjbwbMtAl5QJWGE9qPpAAvkWe8BPz22peeN5LmVJk+Jc1dLnbnZZ5FsbZ2ajw3ssPyfQe2sCEvqVEjSH3FS1a3c0ps558R8HqDKsQ4HR81/QLvCEO3pAkfkj/iQYtHPFzBUPiCT6Qan4jz3JNKZ4QnbMo6xo2HR0AS2apjO8YAiXY6ExmTzPAJ/rajXRxlidXc2UmkvvoAREMy7tiIibFpykrUfUgBchSuTAPizMv1kKDXOpQLLUodKu3WjaBs8wbIMyrq7Wj/Z1lknNZQh0fuEqFw7XtPSA0WqNr31BiZi04zM5eKCzCmZLlbbfJKks2MJwKX0Iagre2ngo811GKAmwSMEZT1jcdPg229CXa1oUe4Qg14d5ydCngiwk4dNx44C5V4wMVbmq82EE/1n8g3F2y4nY9jRU6JKdyiOt/PhECOco7XBgw7ZooOWNQ4J63kXEMf2Cd4V+VP9Du0kuyEe89GfmVKKJ+yQYDVeXcS2kI/MhLC1wflxa+Tjo2wktj0EqLCB6DJls1t43dEFKd9Amo4cR3d3OF7wK37zGi8PnJeXv42fOI3YZ7uMhzTwETv6eZPDKdJxoAUdSy1U38IqyIL4wUVh5SWachAsaymzKMcos7Ye6jvVQMdW/IJVwjG2+EvVnQRAUbdXQnAkbEXQNYhgAcTeyA2PRe8Sem9jTcJVnK9yZhVZfiOUW/dusq9CVn/mvytvsZZbwsgls202eBIW2nbPreBSzou6XRx70AP0qAeMXOUpXonK+8fhYoM4pLctzUs/+jiV3/yZA3CJwSKZfnxPGOlDjP43TIKZExwmOnom3GRecuHZFjGHTb7cqgCyMv9WKcbYnJoQtvIRYgbJQcvKSbeAa6/VDWiyfZWbkPLRyFHwTarhD+7yT3vc2vYuX5vJJPF1PcAnuJVSpXdo2Ws430i/EGHMU9+NyveZQITuKEWNqz6S/YlXB1f5W4VTAssnIBG012QYVto9+Dn7W9LYALtGHn5KB0xAuy87P/1Bp5temJXoi20foeNGq47qJDrXoROtySYCQHz/4NcuQerf20ox7rOJN18hOI3HvjML7Btm68MPgoRSfXjwM3FX6z2yRxocvoKHqhjyfj244/KAdUvcPisWbGCKVBg9T8x9zfD8ynRJ/78eBOhE354u6AXxGWPZH/JSNXaEKBdDNX6dZzmF9NJkuzjm42qdwRlfzJzTp3YjCHjcv3GuDHDLteY5JswOKIt9BaadP1uB+GBhKW997qJThi4n6g8ICl0xqVJpKV2jBDTS9ixZ2lrTuYnkzB6v+3yMr8SuNXrxrwcUjqQvTBrLs6pblVxRK4YP1FO3bHvDdH+oupX0NeDJyMRQ8pMMrub3jF2doKZ7sUynv46/6BH65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2646</Words>
  <Characters>15881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mamajnusz</dc:creator>
  <cp:lastModifiedBy>Anna Piotrowicz</cp:lastModifiedBy>
  <cp:revision>2</cp:revision>
  <dcterms:created xsi:type="dcterms:W3CDTF">2022-11-07T12:44:00Z</dcterms:created>
  <dcterms:modified xsi:type="dcterms:W3CDTF">2022-11-07T12:44:00Z</dcterms:modified>
</cp:coreProperties>
</file>