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1199" w14:textId="77777777" w:rsidR="007A0B50" w:rsidRPr="0077432B" w:rsidRDefault="007A0B50" w:rsidP="007A0B50">
      <w:pPr>
        <w:spacing w:after="0" w:line="240" w:lineRule="auto"/>
        <w:jc w:val="center"/>
        <w:rPr>
          <w:rFonts w:ascii="Tahoma" w:hAnsi="Tahoma" w:cs="Tahoma"/>
          <w:b/>
        </w:rPr>
      </w:pPr>
      <w:r w:rsidRPr="0077432B">
        <w:rPr>
          <w:rFonts w:ascii="Tahoma" w:hAnsi="Tahoma" w:cs="Tahoma"/>
          <w:b/>
          <w:bCs/>
          <w:iCs/>
          <w:lang w:eastAsia="pl-PL"/>
        </w:rPr>
        <w:t xml:space="preserve">Klauzula informacyjna administratora danych osobowych </w:t>
      </w:r>
      <w:r w:rsidRPr="0077432B">
        <w:rPr>
          <w:rFonts w:ascii="Tahoma" w:hAnsi="Tahoma" w:cs="Tahoma"/>
          <w:b/>
          <w:bCs/>
          <w:iCs/>
          <w:lang w:eastAsia="pl-PL"/>
        </w:rPr>
        <w:br/>
        <w:t xml:space="preserve">– student biorący udział w rekrutacji w ramach </w:t>
      </w:r>
      <w:r w:rsidRPr="0077432B">
        <w:rPr>
          <w:rFonts w:ascii="Tahoma" w:hAnsi="Tahoma" w:cs="Tahoma"/>
          <w:b/>
        </w:rPr>
        <w:t xml:space="preserve">narodowego </w:t>
      </w:r>
    </w:p>
    <w:p w14:paraId="189C123F" w14:textId="77777777" w:rsidR="007A0B50" w:rsidRPr="0077432B" w:rsidRDefault="007A0B50" w:rsidP="007A0B50">
      <w:pPr>
        <w:spacing w:after="0" w:line="240" w:lineRule="auto"/>
        <w:jc w:val="center"/>
        <w:rPr>
          <w:rFonts w:ascii="Tahoma" w:hAnsi="Tahoma" w:cs="Tahoma"/>
          <w:b/>
        </w:rPr>
      </w:pPr>
      <w:r w:rsidRPr="0077432B">
        <w:rPr>
          <w:rFonts w:ascii="Tahoma" w:hAnsi="Tahoma" w:cs="Tahoma"/>
          <w:b/>
        </w:rPr>
        <w:t xml:space="preserve">programu Europejskiego Urzędu Doboru Kadr (dalej: EPSO) </w:t>
      </w:r>
    </w:p>
    <w:p w14:paraId="3F419E55" w14:textId="77777777" w:rsidR="0077432B" w:rsidRDefault="007A0B50" w:rsidP="007A0B50">
      <w:pPr>
        <w:spacing w:after="0" w:line="240" w:lineRule="auto"/>
        <w:jc w:val="center"/>
        <w:rPr>
          <w:rFonts w:ascii="Tahoma" w:hAnsi="Tahoma" w:cs="Tahoma"/>
          <w:b/>
        </w:rPr>
      </w:pPr>
      <w:r w:rsidRPr="0077432B">
        <w:rPr>
          <w:rFonts w:ascii="Tahoma" w:hAnsi="Tahoma" w:cs="Tahoma"/>
          <w:b/>
        </w:rPr>
        <w:t>pt. „Ambasadorowie Karier Unii Europejskiej”</w:t>
      </w:r>
      <w:r w:rsidR="00162DC4" w:rsidRPr="0077432B">
        <w:rPr>
          <w:rFonts w:ascii="Tahoma" w:hAnsi="Tahoma" w:cs="Tahoma"/>
          <w:b/>
        </w:rPr>
        <w:t xml:space="preserve"> </w:t>
      </w:r>
    </w:p>
    <w:p w14:paraId="3674B16F" w14:textId="24AA95CD" w:rsidR="007A0B50" w:rsidRPr="0077432B" w:rsidRDefault="00162DC4" w:rsidP="007A0B50">
      <w:pPr>
        <w:spacing w:after="0" w:line="240" w:lineRule="auto"/>
        <w:jc w:val="center"/>
        <w:rPr>
          <w:rFonts w:ascii="Tahoma" w:hAnsi="Tahoma" w:cs="Tahoma"/>
          <w:b/>
          <w:bCs/>
          <w:iCs/>
          <w:lang w:eastAsia="pl-PL"/>
        </w:rPr>
      </w:pPr>
      <w:r w:rsidRPr="0077432B">
        <w:rPr>
          <w:rFonts w:ascii="Tahoma" w:hAnsi="Tahoma" w:cs="Tahoma"/>
          <w:b/>
        </w:rPr>
        <w:t>edycji 202</w:t>
      </w:r>
      <w:r w:rsidR="005F2FF3" w:rsidRPr="0077432B">
        <w:rPr>
          <w:rFonts w:ascii="Tahoma" w:hAnsi="Tahoma" w:cs="Tahoma"/>
          <w:b/>
        </w:rPr>
        <w:t>3</w:t>
      </w:r>
      <w:r w:rsidRPr="0077432B">
        <w:rPr>
          <w:rFonts w:ascii="Tahoma" w:hAnsi="Tahoma" w:cs="Tahoma"/>
          <w:b/>
        </w:rPr>
        <w:t>/202</w:t>
      </w:r>
      <w:r w:rsidR="005F2FF3" w:rsidRPr="0077432B">
        <w:rPr>
          <w:rFonts w:ascii="Tahoma" w:hAnsi="Tahoma" w:cs="Tahoma"/>
          <w:b/>
        </w:rPr>
        <w:t>4</w:t>
      </w:r>
      <w:r w:rsidR="007A0B50" w:rsidRPr="0077432B">
        <w:rPr>
          <w:rFonts w:ascii="Tahoma" w:hAnsi="Tahoma" w:cs="Tahoma"/>
          <w:b/>
          <w:bCs/>
          <w:iCs/>
          <w:lang w:eastAsia="pl-PL"/>
        </w:rPr>
        <w:t>:</w:t>
      </w:r>
    </w:p>
    <w:p w14:paraId="35C7D228" w14:textId="77777777" w:rsidR="007A0B50" w:rsidRDefault="007A0B50" w:rsidP="007A0B50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u w:val="single"/>
          <w:lang w:eastAsia="pl-PL"/>
        </w:rPr>
      </w:pPr>
    </w:p>
    <w:p w14:paraId="4DD61269" w14:textId="77777777" w:rsidR="007A0B50" w:rsidRPr="00EC49BA" w:rsidRDefault="007A0B50" w:rsidP="007A0B50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u w:val="single"/>
          <w:lang w:eastAsia="pl-PL"/>
        </w:rPr>
      </w:pPr>
    </w:p>
    <w:p w14:paraId="288D23BB" w14:textId="22C7E200" w:rsidR="007A0B50" w:rsidRPr="0077432B" w:rsidRDefault="007A0B50" w:rsidP="007A0B50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 w:rsidRPr="0077432B">
        <w:rPr>
          <w:rFonts w:ascii="Tahoma" w:hAnsi="Tahoma" w:cs="Tahoma"/>
          <w:sz w:val="20"/>
          <w:szCs w:val="24"/>
          <w:lang w:eastAsia="pl-PL"/>
        </w:rPr>
        <w:t xml:space="preserve">Zgodnie z </w:t>
      </w:r>
      <w:r w:rsidRPr="0077432B">
        <w:rPr>
          <w:rFonts w:ascii="Tahoma" w:hAnsi="Tahoma" w:cs="Tahoma"/>
          <w:sz w:val="20"/>
          <w:szCs w:val="24"/>
        </w:rPr>
        <w:t xml:space="preserve">Rozporządzeniem Parlamentu Europejskiego i Rady (UE) 2016/679 z dnia 27 kwietnia 2016 roku w sprawie ochrony osób fizycznych w związku z przetwarzaniem danych osobowych i w sprawie swobodnego przepływu takich danych oraz uchylenia dyrektywy 95/46/WE – ogólnego rozporządzenia o ochronie danych, zwanego: </w:t>
      </w:r>
      <w:r w:rsidRPr="00EF4B78">
        <w:rPr>
          <w:rFonts w:ascii="Tahoma" w:hAnsi="Tahoma" w:cs="Tahoma"/>
          <w:bCs/>
          <w:sz w:val="20"/>
          <w:szCs w:val="24"/>
          <w:u w:val="single"/>
        </w:rPr>
        <w:t>RODO</w:t>
      </w:r>
      <w:r w:rsidRPr="0077432B">
        <w:rPr>
          <w:rFonts w:ascii="Tahoma" w:hAnsi="Tahoma" w:cs="Tahoma"/>
          <w:sz w:val="20"/>
          <w:szCs w:val="24"/>
        </w:rPr>
        <w:t xml:space="preserve"> (</w:t>
      </w:r>
      <w:r w:rsidRPr="0077432B">
        <w:rPr>
          <w:rStyle w:val="ng-binding"/>
          <w:rFonts w:ascii="Tahoma" w:hAnsi="Tahoma" w:cs="Tahoma"/>
          <w:sz w:val="20"/>
          <w:szCs w:val="24"/>
        </w:rPr>
        <w:t>Dz.</w:t>
      </w:r>
      <w:r w:rsidR="00EF4B78">
        <w:rPr>
          <w:rStyle w:val="ng-binding"/>
          <w:rFonts w:ascii="Tahoma" w:hAnsi="Tahoma" w:cs="Tahoma"/>
          <w:sz w:val="20"/>
          <w:szCs w:val="24"/>
        </w:rPr>
        <w:t xml:space="preserve"> </w:t>
      </w:r>
      <w:r w:rsidRPr="0077432B">
        <w:rPr>
          <w:rStyle w:val="ng-binding"/>
          <w:rFonts w:ascii="Tahoma" w:hAnsi="Tahoma" w:cs="Tahoma"/>
          <w:sz w:val="20"/>
          <w:szCs w:val="24"/>
        </w:rPr>
        <w:t>U.</w:t>
      </w:r>
      <w:r w:rsidR="00EF4B78">
        <w:rPr>
          <w:rStyle w:val="ng-binding"/>
          <w:rFonts w:ascii="Tahoma" w:hAnsi="Tahoma" w:cs="Tahoma"/>
          <w:sz w:val="20"/>
          <w:szCs w:val="24"/>
        </w:rPr>
        <w:t xml:space="preserve"> </w:t>
      </w:r>
      <w:r w:rsidRPr="0077432B">
        <w:rPr>
          <w:rStyle w:val="ng-binding"/>
          <w:rFonts w:ascii="Tahoma" w:hAnsi="Tahoma" w:cs="Tahoma"/>
          <w:sz w:val="20"/>
          <w:szCs w:val="24"/>
        </w:rPr>
        <w:t>UE.</w:t>
      </w:r>
      <w:r w:rsidR="00EF4B78">
        <w:rPr>
          <w:rStyle w:val="ng-binding"/>
          <w:rFonts w:ascii="Tahoma" w:hAnsi="Tahoma" w:cs="Tahoma"/>
          <w:sz w:val="20"/>
          <w:szCs w:val="24"/>
        </w:rPr>
        <w:t xml:space="preserve"> </w:t>
      </w:r>
      <w:r w:rsidRPr="0077432B">
        <w:rPr>
          <w:rStyle w:val="ng-binding"/>
          <w:rFonts w:ascii="Tahoma" w:hAnsi="Tahoma" w:cs="Tahoma"/>
          <w:sz w:val="20"/>
          <w:szCs w:val="24"/>
        </w:rPr>
        <w:t xml:space="preserve">L. z 2016 r. Nr 119, poz. 1, z późn. sprost.), informujemy, iż zgodność przetwarzania z prawem wypełnia przesłanki określone </w:t>
      </w:r>
      <w:r w:rsidRPr="0077432B">
        <w:rPr>
          <w:rFonts w:ascii="Tahoma" w:hAnsi="Tahoma" w:cs="Tahoma"/>
          <w:sz w:val="20"/>
          <w:szCs w:val="24"/>
        </w:rPr>
        <w:t xml:space="preserve">w art. 6 ust. 1 lit. a) RODO (wyrażenie zgody), </w:t>
      </w:r>
      <w:r w:rsidRPr="0077432B">
        <w:rPr>
          <w:rStyle w:val="ng-binding"/>
          <w:rFonts w:ascii="Tahoma" w:hAnsi="Tahoma" w:cs="Tahoma"/>
          <w:sz w:val="20"/>
          <w:szCs w:val="24"/>
        </w:rPr>
        <w:t xml:space="preserve">w </w:t>
      </w:r>
      <w:r w:rsidRPr="0077432B">
        <w:rPr>
          <w:rFonts w:ascii="Tahoma" w:hAnsi="Tahoma" w:cs="Tahoma"/>
          <w:sz w:val="20"/>
          <w:szCs w:val="24"/>
        </w:rPr>
        <w:t xml:space="preserve">art. 6 ust. 1 lit. b) RODO (niezbędność do wykonania umowy), </w:t>
      </w:r>
      <w:r w:rsidR="00162DC4" w:rsidRPr="0077432B">
        <w:rPr>
          <w:rFonts w:ascii="Tahoma" w:hAnsi="Tahoma" w:cs="Tahoma"/>
          <w:sz w:val="20"/>
          <w:szCs w:val="24"/>
        </w:rPr>
        <w:t xml:space="preserve">w </w:t>
      </w:r>
      <w:r w:rsidRPr="0077432B">
        <w:rPr>
          <w:rFonts w:ascii="Tahoma" w:hAnsi="Tahoma" w:cs="Tahoma"/>
          <w:sz w:val="20"/>
          <w:szCs w:val="24"/>
        </w:rPr>
        <w:t xml:space="preserve">art. 6 ust. 1 lit. c) RODO (obowiązek prawny ciążący na administratorze), </w:t>
      </w:r>
      <w:r w:rsidR="00162DC4" w:rsidRPr="0077432B">
        <w:rPr>
          <w:rFonts w:ascii="Tahoma" w:hAnsi="Tahoma" w:cs="Tahoma"/>
          <w:sz w:val="20"/>
          <w:szCs w:val="24"/>
        </w:rPr>
        <w:t xml:space="preserve">w </w:t>
      </w:r>
      <w:r w:rsidRPr="0077432B">
        <w:rPr>
          <w:rFonts w:ascii="Tahoma" w:hAnsi="Tahoma" w:cs="Tahoma"/>
          <w:sz w:val="20"/>
          <w:szCs w:val="24"/>
        </w:rPr>
        <w:t>art. 6 ust. 1 lit. e) RODO (</w:t>
      </w:r>
      <w:r w:rsidRPr="0077432B">
        <w:rPr>
          <w:rFonts w:ascii="Tahoma" w:hAnsi="Tahoma" w:cs="Tahoma"/>
          <w:color w:val="333333"/>
          <w:sz w:val="20"/>
          <w:szCs w:val="24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77432B">
        <w:rPr>
          <w:rFonts w:ascii="Tahoma" w:hAnsi="Tahoma" w:cs="Tahoma"/>
          <w:sz w:val="20"/>
          <w:szCs w:val="24"/>
        </w:rPr>
        <w:t xml:space="preserve"> </w:t>
      </w:r>
      <w:r w:rsidR="00162DC4" w:rsidRPr="0077432B">
        <w:rPr>
          <w:rFonts w:ascii="Tahoma" w:hAnsi="Tahoma" w:cs="Tahoma"/>
          <w:sz w:val="20"/>
          <w:szCs w:val="24"/>
        </w:rPr>
        <w:t>czy</w:t>
      </w:r>
      <w:r w:rsidRPr="0077432B">
        <w:rPr>
          <w:rFonts w:ascii="Tahoma" w:hAnsi="Tahoma" w:cs="Tahoma"/>
          <w:sz w:val="20"/>
          <w:szCs w:val="24"/>
        </w:rPr>
        <w:t xml:space="preserve"> </w:t>
      </w:r>
      <w:r w:rsidR="00162DC4" w:rsidRPr="0077432B">
        <w:rPr>
          <w:rFonts w:ascii="Tahoma" w:hAnsi="Tahoma" w:cs="Tahoma"/>
          <w:sz w:val="20"/>
          <w:szCs w:val="24"/>
        </w:rPr>
        <w:t xml:space="preserve">w </w:t>
      </w:r>
      <w:r w:rsidRPr="0077432B">
        <w:rPr>
          <w:rFonts w:ascii="Tahoma" w:hAnsi="Tahoma" w:cs="Tahoma"/>
          <w:sz w:val="20"/>
          <w:szCs w:val="24"/>
        </w:rPr>
        <w:t>art. 6 ust. 1 lit. f) RODO (prawnie uzasadnione interesy realizowane przez administratora) oraz, że</w:t>
      </w:r>
      <w:r w:rsidRPr="0077432B">
        <w:rPr>
          <w:rStyle w:val="ng-binding"/>
          <w:rFonts w:ascii="Tahoma" w:hAnsi="Tahoma" w:cs="Tahoma"/>
          <w:sz w:val="20"/>
          <w:szCs w:val="24"/>
        </w:rPr>
        <w:t>:</w:t>
      </w:r>
    </w:p>
    <w:p w14:paraId="49A091C1" w14:textId="77777777" w:rsidR="007A0B50" w:rsidRPr="00EC49BA" w:rsidRDefault="007A0B50" w:rsidP="007A0B5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pl-PL"/>
        </w:rPr>
      </w:pPr>
    </w:p>
    <w:p w14:paraId="30046445" w14:textId="3B4C64CD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administratorem Pani / Pana danych osobowych,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jest Uniwersytet Ekonomiczny w Katowicach, z siedzibą przy</w:t>
      </w:r>
      <w:bookmarkStart w:id="0" w:name="_GoBack"/>
      <w:bookmarkEnd w:id="0"/>
      <w:r w:rsidRPr="0077432B">
        <w:rPr>
          <w:rFonts w:ascii="Tahoma" w:hAnsi="Tahoma" w:cs="Tahoma"/>
          <w:lang w:eastAsia="pl-PL"/>
        </w:rPr>
        <w:t xml:space="preserve"> ul. 1 Maja 50, 40 – 287 w Katowicach, zwany dalej: „administratorem”;</w:t>
      </w:r>
    </w:p>
    <w:p w14:paraId="338765A9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6C53DFE1" w14:textId="33579BE0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administrator powołał inspektora ochrony danych nadzorującego prawidłowość przetwarzania danych osobowych, z którym można się kontaktować za pośrednictwem adresu e – mail: </w:t>
      </w:r>
      <w:hyperlink r:id="rId6" w:history="1">
        <w:r w:rsidRPr="0077432B">
          <w:rPr>
            <w:rStyle w:val="Hipercze"/>
            <w:rFonts w:ascii="Tahoma" w:hAnsi="Tahoma" w:cs="Tahoma"/>
            <w:lang w:eastAsia="pl-PL"/>
          </w:rPr>
          <w:t>iod@ue.katowice.pl</w:t>
        </w:r>
      </w:hyperlink>
    </w:p>
    <w:p w14:paraId="68C0B29F" w14:textId="77777777" w:rsidR="00162DC4" w:rsidRPr="0077432B" w:rsidRDefault="00162DC4" w:rsidP="00EF4B78">
      <w:pPr>
        <w:pStyle w:val="Akapitzlist"/>
        <w:ind w:left="360"/>
        <w:rPr>
          <w:rFonts w:ascii="Tahoma" w:hAnsi="Tahoma" w:cs="Tahoma"/>
          <w:lang w:eastAsia="pl-PL"/>
        </w:rPr>
      </w:pPr>
    </w:p>
    <w:p w14:paraId="43916F94" w14:textId="292E5874" w:rsidR="00162DC4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>przetwarzane będą dane osobowe kategorii osób</w:t>
      </w:r>
      <w:r w:rsidRPr="0077432B">
        <w:rPr>
          <w:rFonts w:ascii="Tahoma" w:hAnsi="Tahoma" w:cs="Tahoma"/>
        </w:rPr>
        <w:t xml:space="preserve"> u administratora</w:t>
      </w:r>
      <w:r w:rsidRPr="0077432B">
        <w:rPr>
          <w:rFonts w:ascii="Tahoma" w:hAnsi="Tahoma" w:cs="Tahoma"/>
          <w:lang w:eastAsia="pl-PL"/>
        </w:rPr>
        <w:t xml:space="preserve">: </w:t>
      </w:r>
      <w:r w:rsidR="00162DC4" w:rsidRPr="0077432B">
        <w:rPr>
          <w:rFonts w:ascii="Tahoma" w:hAnsi="Tahoma" w:cs="Tahoma"/>
          <w:bCs/>
          <w:iCs/>
          <w:u w:val="single"/>
          <w:lang w:eastAsia="pl-PL"/>
        </w:rPr>
        <w:t>student biorący udział w rekrutacji w ramach</w:t>
      </w:r>
      <w:r w:rsidR="00162DC4" w:rsidRPr="00EF4B78">
        <w:rPr>
          <w:rFonts w:ascii="Tahoma" w:hAnsi="Tahoma" w:cs="Tahoma"/>
          <w:bCs/>
          <w:iCs/>
          <w:lang w:eastAsia="pl-PL"/>
        </w:rPr>
        <w:t xml:space="preserve"> </w:t>
      </w:r>
      <w:r w:rsidR="00162DC4" w:rsidRPr="0077432B">
        <w:rPr>
          <w:rFonts w:ascii="Tahoma" w:hAnsi="Tahoma" w:cs="Tahoma"/>
        </w:rPr>
        <w:t>narodowego programu Europejskiego Urzędu Doboru Kadr (dalej: EPSO) pt. „Ambasadorowie Karier Unii Europejskiej” edycji 202</w:t>
      </w:r>
      <w:r w:rsidR="005F2FF3" w:rsidRPr="0077432B">
        <w:rPr>
          <w:rFonts w:ascii="Tahoma" w:hAnsi="Tahoma" w:cs="Tahoma"/>
        </w:rPr>
        <w:t>3</w:t>
      </w:r>
      <w:r w:rsidR="00162DC4" w:rsidRPr="0077432B">
        <w:rPr>
          <w:rFonts w:ascii="Tahoma" w:hAnsi="Tahoma" w:cs="Tahoma"/>
        </w:rPr>
        <w:t>/202</w:t>
      </w:r>
      <w:r w:rsidR="005F2FF3" w:rsidRPr="0077432B">
        <w:rPr>
          <w:rFonts w:ascii="Tahoma" w:hAnsi="Tahoma" w:cs="Tahoma"/>
        </w:rPr>
        <w:t>4</w:t>
      </w:r>
      <w:r w:rsidRPr="0077432B">
        <w:rPr>
          <w:rFonts w:ascii="Tahoma" w:hAnsi="Tahoma" w:cs="Tahoma"/>
          <w:lang w:eastAsia="pl-PL"/>
        </w:rPr>
        <w:t>;</w:t>
      </w:r>
    </w:p>
    <w:p w14:paraId="3D72573C" w14:textId="77777777" w:rsidR="00162DC4" w:rsidRPr="0077432B" w:rsidRDefault="00162DC4" w:rsidP="00EF4B78">
      <w:pPr>
        <w:pStyle w:val="Akapitzlist"/>
        <w:ind w:left="360"/>
        <w:rPr>
          <w:rFonts w:ascii="Tahoma" w:hAnsi="Tahoma" w:cs="Tahoma"/>
          <w:lang w:eastAsia="pl-PL"/>
        </w:rPr>
      </w:pPr>
    </w:p>
    <w:p w14:paraId="668963CC" w14:textId="3A494D7C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</w:rPr>
        <w:t xml:space="preserve">przetwarzane będą niezbędne dane osobowe kategorii osób, o których mowa w punkcie 3), określone w obowiązujących w tym zakresie przepisach prawa, m. in.: </w:t>
      </w:r>
      <w:r w:rsidR="00162DC4" w:rsidRPr="0077432B">
        <w:rPr>
          <w:rFonts w:ascii="Tahoma" w:hAnsi="Tahoma" w:cs="Tahoma"/>
        </w:rPr>
        <w:t xml:space="preserve">imię, nazwisko, nazwisko rodowe, data urodzenia, płeć, adres e-mail, informacje o trwających studiach, obywatelstwo, znajomość języków, dyplom/szkolenie: rok uzyskania dyplomu lub certyfikatu, tytuł naukowy, nazwa organu przyznającego dyplom/certyfikat, doświadczenie zawodowe, adres, kod pocztowy, miasto, kraj, numer telefonu, motywacja studenta </w:t>
      </w:r>
      <w:r w:rsidRPr="0077432B">
        <w:rPr>
          <w:rFonts w:ascii="Tahoma" w:hAnsi="Tahoma" w:cs="Tahoma"/>
          <w:shd w:val="clear" w:color="auto" w:fill="FFFFFF"/>
        </w:rPr>
        <w:t>oraz inne dokumenty niezbędne do realizacji celów, o których mowa w pkt 6)</w:t>
      </w:r>
      <w:r w:rsidRPr="0077432B">
        <w:rPr>
          <w:rFonts w:ascii="Tahoma" w:hAnsi="Tahoma" w:cs="Tahoma"/>
          <w:lang w:eastAsia="pl-PL"/>
        </w:rPr>
        <w:t>;</w:t>
      </w:r>
    </w:p>
    <w:p w14:paraId="3FC6827E" w14:textId="77777777" w:rsidR="007A0B50" w:rsidRPr="0077432B" w:rsidRDefault="007A0B50" w:rsidP="00EF4B7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14:paraId="3D88FF81" w14:textId="14C1AB2E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</w:rPr>
        <w:t xml:space="preserve">podanie danych osobowych w zakresie wymaganym obowiązującymi przepisami prawnymi jest obligatoryjne i niezbędne do </w:t>
      </w:r>
      <w:r w:rsidRPr="0077432B">
        <w:rPr>
          <w:rFonts w:ascii="Tahoma" w:hAnsi="Tahoma" w:cs="Tahoma"/>
          <w:shd w:val="clear" w:color="auto" w:fill="FFFFFF"/>
        </w:rPr>
        <w:t xml:space="preserve">realizacji celów, o których mowa w pkt 6), </w:t>
      </w:r>
      <w:r w:rsidRPr="0077432B">
        <w:rPr>
          <w:rFonts w:ascii="Tahoma" w:hAnsi="Tahoma" w:cs="Tahoma"/>
        </w:rPr>
        <w:t>w pozostałych przypadkach podanie danych osobowych jest dobrowolne, odmowa podania określonych danych osobowych może spowodować brak realizacji przedmiotowych celów;</w:t>
      </w:r>
    </w:p>
    <w:p w14:paraId="4BBEC8A3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7123E7B5" w14:textId="02E5D70C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>Pani / Pana dane osobowe,</w:t>
      </w:r>
      <w:r w:rsidRPr="0077432B">
        <w:rPr>
          <w:rFonts w:ascii="Tahoma" w:hAnsi="Tahoma" w:cs="Tahoma"/>
        </w:rPr>
        <w:t xml:space="preserve"> o których mowa w pkt 4),</w:t>
      </w:r>
      <w:r w:rsidRPr="0077432B">
        <w:rPr>
          <w:rFonts w:ascii="Tahoma" w:hAnsi="Tahoma" w:cs="Tahoma"/>
          <w:lang w:eastAsia="pl-PL"/>
        </w:rPr>
        <w:t xml:space="preserve"> będą przetwarzane m. in. w celach: </w:t>
      </w:r>
      <w:r w:rsidRPr="0077432B">
        <w:rPr>
          <w:rFonts w:ascii="Tahoma" w:hAnsi="Tahoma" w:cs="Tahoma"/>
        </w:rPr>
        <w:t xml:space="preserve">przeprowadzenia postępowania rekrutacyjnego </w:t>
      </w:r>
      <w:r w:rsidR="00162DC4" w:rsidRPr="0077432B">
        <w:rPr>
          <w:rFonts w:ascii="Tahoma" w:hAnsi="Tahoma" w:cs="Tahoma"/>
        </w:rPr>
        <w:t xml:space="preserve">i jego udokumentowania </w:t>
      </w:r>
      <w:r w:rsidR="00162DC4" w:rsidRPr="0077432B">
        <w:rPr>
          <w:rFonts w:ascii="Tahoma" w:hAnsi="Tahoma" w:cs="Tahoma"/>
          <w:bCs/>
          <w:iCs/>
          <w:u w:val="single"/>
          <w:lang w:eastAsia="pl-PL"/>
        </w:rPr>
        <w:t xml:space="preserve">w ramach </w:t>
      </w:r>
      <w:r w:rsidR="00162DC4" w:rsidRPr="0077432B">
        <w:rPr>
          <w:rFonts w:ascii="Tahoma" w:hAnsi="Tahoma" w:cs="Tahoma"/>
        </w:rPr>
        <w:t>narodowego programu Europejskiego Urzędu Doboru Kadr (dalej: EPSO) pt. „Ambasadorowie Karier Unii Europejskiej” edycji 202</w:t>
      </w:r>
      <w:r w:rsidR="005F2FF3" w:rsidRPr="0077432B">
        <w:rPr>
          <w:rFonts w:ascii="Tahoma" w:hAnsi="Tahoma" w:cs="Tahoma"/>
        </w:rPr>
        <w:t>3</w:t>
      </w:r>
      <w:r w:rsidR="00162DC4" w:rsidRPr="0077432B">
        <w:rPr>
          <w:rFonts w:ascii="Tahoma" w:hAnsi="Tahoma" w:cs="Tahoma"/>
        </w:rPr>
        <w:t>/202</w:t>
      </w:r>
      <w:r w:rsidR="005F2FF3" w:rsidRPr="0077432B">
        <w:rPr>
          <w:rFonts w:ascii="Tahoma" w:hAnsi="Tahoma" w:cs="Tahoma"/>
        </w:rPr>
        <w:t>4</w:t>
      </w:r>
      <w:r w:rsidR="00162DC4" w:rsidRPr="0077432B">
        <w:rPr>
          <w:rFonts w:ascii="Tahoma" w:hAnsi="Tahoma" w:cs="Tahoma"/>
        </w:rPr>
        <w:t xml:space="preserve"> a następnie udostępnienia ich </w:t>
      </w:r>
      <w:r w:rsidR="00162DC4" w:rsidRPr="0077432B">
        <w:rPr>
          <w:rFonts w:ascii="Tahoma" w:eastAsia="Times New Roman" w:hAnsi="Tahoma" w:cs="Tahoma"/>
          <w:lang w:eastAsia="pl-PL"/>
        </w:rPr>
        <w:t xml:space="preserve">Kancelarii Prezesa Rady Ministrów – </w:t>
      </w:r>
      <w:r w:rsidR="00162DC4" w:rsidRPr="0077432B">
        <w:rPr>
          <w:rFonts w:ascii="Tahoma" w:hAnsi="Tahoma" w:cs="Tahoma"/>
        </w:rPr>
        <w:t xml:space="preserve">koordynatorowi przedmiotowego programu, </w:t>
      </w:r>
      <w:r w:rsidRPr="0077432B">
        <w:rPr>
          <w:rFonts w:ascii="Tahoma" w:hAnsi="Tahoma" w:cs="Tahoma"/>
        </w:rPr>
        <w:t>wykonania przez administratora obowiązków informacyjnych, archiwizacyjnych i statystycznych, kontaktów bezpośrednich, realizacji wszelkich czynności związanych z przedmiotowymi celami , ochrony interesów administratora (w tym ewentualnego dochodzenia roszczeń mogących powstać w związku z realizacją przedmiotowych celów lub obrony</w:t>
      </w:r>
      <w:r w:rsidR="00162DC4" w:rsidRPr="0077432B">
        <w:rPr>
          <w:rFonts w:ascii="Tahoma" w:hAnsi="Tahoma" w:cs="Tahoma"/>
        </w:rPr>
        <w:t xml:space="preserve"> przed takimi roszczeniami) </w:t>
      </w:r>
      <w:r w:rsidRPr="0077432B">
        <w:rPr>
          <w:rFonts w:ascii="Tahoma" w:hAnsi="Tahoma" w:cs="Tahoma"/>
        </w:rPr>
        <w:t>oraz prowadzenia wymaganej prawem dokumentacji</w:t>
      </w:r>
      <w:r w:rsidRPr="0077432B">
        <w:rPr>
          <w:rFonts w:ascii="Tahoma" w:hAnsi="Tahoma" w:cs="Tahoma"/>
          <w:lang w:eastAsia="pl-PL"/>
        </w:rPr>
        <w:t>;</w:t>
      </w:r>
    </w:p>
    <w:p w14:paraId="097D0A6F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1D060B95" w14:textId="77777777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</w:rPr>
        <w:lastRenderedPageBreak/>
        <w:t xml:space="preserve">posiadanie przez administratora Pani / Pana danych osobowych, o których mowa w pkt 4), jest wymogiem wynikającym z obowiązujących w tym zakresie przepisów prawa oraz </w:t>
      </w:r>
      <w:r w:rsidRPr="0077432B">
        <w:rPr>
          <w:rFonts w:ascii="Tahoma" w:hAnsi="Tahoma" w:cs="Tahoma"/>
          <w:lang w:eastAsia="pl-PL"/>
        </w:rPr>
        <w:t>z realizacji celów, o których mowa w pkt 6);</w:t>
      </w:r>
    </w:p>
    <w:p w14:paraId="0BF72302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2306A8F8" w14:textId="7702C3D3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>nie przewiduje się przetwarzania danych osobowych,</w:t>
      </w:r>
      <w:r w:rsidRPr="0077432B">
        <w:rPr>
          <w:rFonts w:ascii="Tahoma" w:hAnsi="Tahoma" w:cs="Tahoma"/>
        </w:rPr>
        <w:t xml:space="preserve"> o których mowa w pkt 4),</w:t>
      </w:r>
      <w:r w:rsidRPr="0077432B">
        <w:rPr>
          <w:rFonts w:ascii="Tahoma" w:hAnsi="Tahoma" w:cs="Tahoma"/>
          <w:lang w:eastAsia="pl-PL"/>
        </w:rPr>
        <w:t xml:space="preserve"> w celu innym niż cel, w którym dane osobowe zostały zebrane, o którym mowa w pkt 6);</w:t>
      </w:r>
    </w:p>
    <w:p w14:paraId="518CF022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26E5317A" w14:textId="401F7508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</w:rPr>
        <w:t>odbiorcami Pani / Pana danych osobowych, o których mowa w pkt 4), są upoważnieni pracownicy administratora, ewentualne podmioty przetwarzające dane osobowe w imieniu administratora oraz podmioty upoważnione do uzyskania danych osobowych na podstawie obowiązujących przepisów prawa</w:t>
      </w:r>
      <w:r w:rsidR="008F4348" w:rsidRPr="0077432B">
        <w:rPr>
          <w:rFonts w:ascii="Tahoma" w:hAnsi="Tahoma" w:cs="Tahoma"/>
        </w:rPr>
        <w:t xml:space="preserve">, w tym w ramach udostępnienia – </w:t>
      </w:r>
      <w:r w:rsidR="008F4348" w:rsidRPr="0077432B">
        <w:rPr>
          <w:rFonts w:ascii="Tahoma" w:eastAsia="Times New Roman" w:hAnsi="Tahoma" w:cs="Tahoma"/>
          <w:lang w:eastAsia="pl-PL"/>
        </w:rPr>
        <w:t xml:space="preserve">Kancelaria Prezesa Rady Ministrów – </w:t>
      </w:r>
      <w:r w:rsidR="008F4348" w:rsidRPr="0077432B">
        <w:rPr>
          <w:rFonts w:ascii="Tahoma" w:hAnsi="Tahoma" w:cs="Tahoma"/>
        </w:rPr>
        <w:t>koordynator przedmiotowego programu</w:t>
      </w:r>
      <w:r w:rsidRPr="0077432B">
        <w:rPr>
          <w:rFonts w:ascii="Tahoma" w:hAnsi="Tahoma" w:cs="Tahoma"/>
        </w:rPr>
        <w:t>;</w:t>
      </w:r>
    </w:p>
    <w:p w14:paraId="41A7E917" w14:textId="77777777" w:rsidR="007A0B50" w:rsidRPr="0077432B" w:rsidRDefault="007A0B50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61A5F40A" w14:textId="0A65626F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 Pani / Pana dane osobowe,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będą przetwarzane i przechowywane do momentu ustania obowiązku prawnego wynikającego z obowiązujących przepisów prawa w tym zakresie, </w:t>
      </w:r>
      <w:r w:rsidRPr="0077432B">
        <w:rPr>
          <w:rFonts w:ascii="Tahoma" w:hAnsi="Tahoma" w:cs="Tahoma"/>
        </w:rPr>
        <w:t>tj. przez okres niezbędny do realizacji celów, o których mowa w pkt 6) oraz przez okres czasu przewidziany w obowiązujących przepisach prawa dla wystąpienia</w:t>
      </w:r>
      <w:r w:rsidR="00EF4B78">
        <w:rPr>
          <w:rFonts w:ascii="Tahoma" w:hAnsi="Tahoma" w:cs="Tahoma"/>
        </w:rPr>
        <w:t xml:space="preserve"> </w:t>
      </w:r>
      <w:r w:rsidRPr="0077432B">
        <w:rPr>
          <w:rFonts w:ascii="Tahoma" w:hAnsi="Tahoma" w:cs="Tahoma"/>
        </w:rPr>
        <w:t>z ewentualnymi roszczeniami;</w:t>
      </w:r>
    </w:p>
    <w:p w14:paraId="369017EC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50F28EFA" w14:textId="18B6FF5E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 posiada Pani / Pan prawo dostępu do treści swoich danych osobowych,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oraz prawo do ich: sprostowania, usunięcia (o ile jest to prawnie dopuszczalne), ograniczenia przetwarzania, przenoszenia oraz wniesienia sprzeciwu, </w:t>
      </w:r>
      <w:r w:rsidRPr="0077432B">
        <w:rPr>
          <w:rFonts w:ascii="Tahoma" w:hAnsi="Tahoma" w:cs="Tahoma"/>
        </w:rPr>
        <w:t>a także prawo do cofnięcia zgody na ich przetwarzanie w dowolnym momencie, bez wpływu na zgodność z prawem przetwarzania, jeżeli podstawą prawną przetwarzania danych osobowych jest wyrażenie zgody osoby, która taką zgodę wyraziła;</w:t>
      </w:r>
    </w:p>
    <w:p w14:paraId="0463E949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07F94E8B" w14:textId="353BD308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 ma Pani / Pan prawo wniesienia skargi do organu nadzorczego, którym jest Prezes Urzędu Ochrony Danych Osobowych, gdy uzna Pani / Pan, iż przetwarzanie danych osobowych Pani / Pana dotyczących,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narusza przepisy RODO;</w:t>
      </w:r>
    </w:p>
    <w:p w14:paraId="0246E6BE" w14:textId="77777777" w:rsidR="007A0B50" w:rsidRPr="0077432B" w:rsidRDefault="007A0B50" w:rsidP="00EF4B78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ahoma" w:hAnsi="Tahoma" w:cs="Tahoma"/>
          <w:lang w:eastAsia="pl-PL"/>
        </w:rPr>
      </w:pPr>
    </w:p>
    <w:p w14:paraId="750EBBFF" w14:textId="531BB9E3" w:rsidR="007A0B50" w:rsidRPr="0077432B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 Pani / Pana dane osobowe,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nie będą przetwarzane w sposób zautomatyzowany, w tym również w formie profilowania;</w:t>
      </w:r>
    </w:p>
    <w:p w14:paraId="514F0F96" w14:textId="77777777" w:rsidR="007A0B50" w:rsidRPr="0077432B" w:rsidRDefault="007A0B50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6115D843" w14:textId="4303A6F5" w:rsidR="007A0B50" w:rsidRDefault="007A0B50" w:rsidP="00EF4B78">
      <w:pPr>
        <w:pStyle w:val="Akapitzlist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 w:val="0"/>
        <w:jc w:val="both"/>
        <w:rPr>
          <w:rFonts w:ascii="Tahoma" w:hAnsi="Tahoma" w:cs="Tahoma"/>
          <w:lang w:eastAsia="pl-PL"/>
        </w:rPr>
      </w:pPr>
      <w:r w:rsidRPr="0077432B">
        <w:rPr>
          <w:rFonts w:ascii="Tahoma" w:hAnsi="Tahoma" w:cs="Tahoma"/>
          <w:lang w:eastAsia="pl-PL"/>
        </w:rPr>
        <w:t xml:space="preserve"> Pani / Pana dane osobowe, </w:t>
      </w:r>
      <w:r w:rsidRPr="0077432B">
        <w:rPr>
          <w:rFonts w:ascii="Tahoma" w:hAnsi="Tahoma" w:cs="Tahoma"/>
        </w:rPr>
        <w:t>o których mowa w pkt 4),</w:t>
      </w:r>
      <w:r w:rsidRPr="0077432B">
        <w:rPr>
          <w:rFonts w:ascii="Tahoma" w:hAnsi="Tahoma" w:cs="Tahoma"/>
          <w:lang w:eastAsia="pl-PL"/>
        </w:rPr>
        <w:t xml:space="preserve"> nie będą przekazywane do państwa trzeciego, o ile nie będą tego wymagały prawne obowiązki administratora.</w:t>
      </w:r>
    </w:p>
    <w:p w14:paraId="01950F29" w14:textId="77777777" w:rsidR="00EF4B78" w:rsidRPr="00EF4B78" w:rsidRDefault="00EF4B78" w:rsidP="00EF4B78">
      <w:pPr>
        <w:pStyle w:val="Akapitzlist"/>
        <w:rPr>
          <w:rFonts w:ascii="Tahoma" w:hAnsi="Tahoma" w:cs="Tahoma"/>
          <w:lang w:eastAsia="pl-PL"/>
        </w:rPr>
      </w:pPr>
    </w:p>
    <w:p w14:paraId="7E28E2E3" w14:textId="3E48AD8B" w:rsidR="00EF4B78" w:rsidRPr="00EF4B78" w:rsidRDefault="00EF4B78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536956D" w14:textId="1A0F279A" w:rsidR="00EF4B78" w:rsidRPr="00EF4B78" w:rsidRDefault="00EF4B78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26F10D7" w14:textId="09E5F667" w:rsidR="00EF4B78" w:rsidRPr="00EF4B78" w:rsidRDefault="00EF4B78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7073CAF" w14:textId="415C2E3B" w:rsidR="00EF4B78" w:rsidRPr="00EF4B78" w:rsidRDefault="00EF4B78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B78">
        <w:rPr>
          <w:rFonts w:ascii="Tahoma" w:hAnsi="Tahoma" w:cs="Tahoma"/>
          <w:sz w:val="20"/>
          <w:szCs w:val="20"/>
          <w:lang w:eastAsia="pl-PL"/>
        </w:rPr>
        <w:t>……………………………………</w:t>
      </w:r>
      <w:r w:rsidRPr="00EF4B78">
        <w:rPr>
          <w:rFonts w:ascii="Tahoma" w:hAnsi="Tahoma" w:cs="Tahoma"/>
          <w:sz w:val="20"/>
          <w:szCs w:val="20"/>
          <w:lang w:eastAsia="pl-PL"/>
        </w:rPr>
        <w:tab/>
      </w:r>
      <w:r w:rsidRPr="00EF4B78">
        <w:rPr>
          <w:rFonts w:ascii="Tahoma" w:hAnsi="Tahoma" w:cs="Tahoma"/>
          <w:sz w:val="20"/>
          <w:szCs w:val="20"/>
          <w:lang w:eastAsia="pl-PL"/>
        </w:rPr>
        <w:tab/>
      </w:r>
      <w:r w:rsidRPr="00EF4B78">
        <w:rPr>
          <w:rFonts w:ascii="Tahoma" w:hAnsi="Tahoma" w:cs="Tahoma"/>
          <w:sz w:val="20"/>
          <w:szCs w:val="20"/>
          <w:lang w:eastAsia="pl-PL"/>
        </w:rPr>
        <w:tab/>
      </w:r>
      <w:r w:rsidRPr="00EF4B78">
        <w:rPr>
          <w:rFonts w:ascii="Tahoma" w:hAnsi="Tahoma" w:cs="Tahoma"/>
          <w:sz w:val="20"/>
          <w:szCs w:val="20"/>
          <w:lang w:eastAsia="pl-PL"/>
        </w:rPr>
        <w:tab/>
      </w:r>
      <w:r w:rsidRPr="00EF4B78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…………………………………………..</w:t>
      </w:r>
    </w:p>
    <w:p w14:paraId="08665B10" w14:textId="1DC6179C" w:rsidR="00EF4B78" w:rsidRPr="00EF4B78" w:rsidRDefault="00EF4B78" w:rsidP="00EF4B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</w:t>
      </w:r>
      <w:r w:rsidRPr="00EF4B78">
        <w:rPr>
          <w:rFonts w:ascii="Tahoma" w:hAnsi="Tahoma" w:cs="Tahoma"/>
          <w:sz w:val="20"/>
          <w:szCs w:val="20"/>
          <w:lang w:eastAsia="pl-PL"/>
        </w:rPr>
        <w:t xml:space="preserve"> /data/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</w:t>
      </w:r>
      <w:r w:rsidRPr="00EF4B78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EF4B78">
        <w:rPr>
          <w:rFonts w:ascii="Tahoma" w:hAnsi="Tahoma" w:cs="Tahoma"/>
          <w:sz w:val="20"/>
          <w:szCs w:val="20"/>
          <w:lang w:eastAsia="pl-PL"/>
        </w:rPr>
        <w:t>/podpis/</w:t>
      </w:r>
    </w:p>
    <w:sectPr w:rsidR="00EF4B78" w:rsidRPr="00EF4B78" w:rsidSect="00EF4B78"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0CD"/>
    <w:multiLevelType w:val="multilevel"/>
    <w:tmpl w:val="C5F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72D"/>
    <w:multiLevelType w:val="multilevel"/>
    <w:tmpl w:val="15B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F3F"/>
    <w:multiLevelType w:val="multilevel"/>
    <w:tmpl w:val="054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A300B"/>
    <w:multiLevelType w:val="hybridMultilevel"/>
    <w:tmpl w:val="8BB64A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B05"/>
    <w:multiLevelType w:val="hybridMultilevel"/>
    <w:tmpl w:val="E594E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434"/>
    <w:multiLevelType w:val="multilevel"/>
    <w:tmpl w:val="678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27F1"/>
    <w:multiLevelType w:val="multilevel"/>
    <w:tmpl w:val="EAA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909D7"/>
    <w:multiLevelType w:val="multilevel"/>
    <w:tmpl w:val="5F9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536FF3"/>
    <w:multiLevelType w:val="hybridMultilevel"/>
    <w:tmpl w:val="4078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239A"/>
    <w:multiLevelType w:val="hybridMultilevel"/>
    <w:tmpl w:val="3FC4C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2C3C"/>
    <w:multiLevelType w:val="hybridMultilevel"/>
    <w:tmpl w:val="F022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300D"/>
    <w:multiLevelType w:val="multilevel"/>
    <w:tmpl w:val="508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D275D"/>
    <w:multiLevelType w:val="hybridMultilevel"/>
    <w:tmpl w:val="DDAA6EF8"/>
    <w:lvl w:ilvl="0" w:tplc="B840E3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0563E9"/>
    <w:rsid w:val="000A7623"/>
    <w:rsid w:val="00132DAD"/>
    <w:rsid w:val="00162DC4"/>
    <w:rsid w:val="001819F0"/>
    <w:rsid w:val="002344A5"/>
    <w:rsid w:val="00235889"/>
    <w:rsid w:val="00244E4B"/>
    <w:rsid w:val="002642AC"/>
    <w:rsid w:val="002A5264"/>
    <w:rsid w:val="003514B4"/>
    <w:rsid w:val="00396EBD"/>
    <w:rsid w:val="003D50B1"/>
    <w:rsid w:val="00454764"/>
    <w:rsid w:val="004C6ABC"/>
    <w:rsid w:val="005C2CA4"/>
    <w:rsid w:val="005F2FF3"/>
    <w:rsid w:val="00661137"/>
    <w:rsid w:val="007459FE"/>
    <w:rsid w:val="0077432B"/>
    <w:rsid w:val="007A0B50"/>
    <w:rsid w:val="00877C9A"/>
    <w:rsid w:val="008914F2"/>
    <w:rsid w:val="008D0845"/>
    <w:rsid w:val="008F4348"/>
    <w:rsid w:val="00984E5D"/>
    <w:rsid w:val="00994A85"/>
    <w:rsid w:val="0099586C"/>
    <w:rsid w:val="009D06AD"/>
    <w:rsid w:val="00A05E8D"/>
    <w:rsid w:val="00A6082F"/>
    <w:rsid w:val="00A76591"/>
    <w:rsid w:val="00AE6007"/>
    <w:rsid w:val="00AF0D88"/>
    <w:rsid w:val="00AF4F2B"/>
    <w:rsid w:val="00C5601D"/>
    <w:rsid w:val="00C73283"/>
    <w:rsid w:val="00D9596E"/>
    <w:rsid w:val="00EF0A57"/>
    <w:rsid w:val="00EF4B78"/>
    <w:rsid w:val="00F45B75"/>
    <w:rsid w:val="00F77B82"/>
    <w:rsid w:val="00FC1010"/>
    <w:rsid w:val="00FC21A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DE1"/>
  <w15:chartTrackingRefBased/>
  <w15:docId w15:val="{9D098A6A-5C9D-4AC7-80F9-553E1D0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14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14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14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14F2"/>
    <w:rPr>
      <w:b/>
      <w:bCs/>
    </w:rPr>
  </w:style>
  <w:style w:type="paragraph" w:styleId="Akapitzlist">
    <w:name w:val="List Paragraph"/>
    <w:basedOn w:val="Normalny"/>
    <w:qFormat/>
    <w:rsid w:val="005C2CA4"/>
    <w:pPr>
      <w:ind w:left="720"/>
      <w:contextualSpacing/>
    </w:pPr>
  </w:style>
  <w:style w:type="paragraph" w:customStyle="1" w:styleId="Default">
    <w:name w:val="Default"/>
    <w:rsid w:val="005C2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7719410868686930557default">
    <w:name w:val="m_-7719410868686930557default"/>
    <w:basedOn w:val="Normalny"/>
    <w:rsid w:val="008D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B"/>
    <w:rPr>
      <w:rFonts w:ascii="Segoe UI" w:hAnsi="Segoe UI" w:cs="Segoe UI"/>
      <w:sz w:val="18"/>
      <w:szCs w:val="18"/>
    </w:rPr>
  </w:style>
  <w:style w:type="paragraph" w:customStyle="1" w:styleId="m-7719410868686930557xmsonormal">
    <w:name w:val="m_-7719410868686930557xmsonormal"/>
    <w:basedOn w:val="Normalny"/>
    <w:rsid w:val="00AF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7719410868686930557msoplaintext">
    <w:name w:val="m_-7719410868686930557msoplaintext"/>
    <w:basedOn w:val="Normalny"/>
    <w:rsid w:val="00AF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50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uiPriority w:val="99"/>
    <w:rsid w:val="007A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e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03FE-9316-4949-8E95-722F0C0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Aneta Szmyt</cp:lastModifiedBy>
  <cp:revision>5</cp:revision>
  <cp:lastPrinted>2023-02-27T09:50:00Z</cp:lastPrinted>
  <dcterms:created xsi:type="dcterms:W3CDTF">2023-02-27T08:02:00Z</dcterms:created>
  <dcterms:modified xsi:type="dcterms:W3CDTF">2023-02-27T09:52:00Z</dcterms:modified>
</cp:coreProperties>
</file>