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2CFF" w14:textId="77777777" w:rsidR="00C6522A" w:rsidRPr="00C6522A" w:rsidRDefault="00C6522A" w:rsidP="00FF45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6522A">
        <w:rPr>
          <w:rFonts w:asciiTheme="minorHAnsi" w:hAnsiTheme="minorHAnsi" w:cstheme="minorHAnsi"/>
          <w:b/>
        </w:rPr>
        <w:t>R-</w:t>
      </w:r>
      <w:r w:rsidRPr="00C6522A">
        <w:rPr>
          <w:rFonts w:asciiTheme="minorHAnsi" w:hAnsiTheme="minorHAnsi" w:cstheme="minorHAnsi"/>
          <w:b/>
          <w:bCs/>
        </w:rPr>
        <w:t>0161</w:t>
      </w:r>
      <w:r w:rsidR="009E0D0B">
        <w:rPr>
          <w:rFonts w:asciiTheme="minorHAnsi" w:hAnsiTheme="minorHAnsi" w:cstheme="minorHAnsi"/>
          <w:b/>
        </w:rPr>
        <w:t>-52</w:t>
      </w:r>
      <w:r w:rsidRPr="00C6522A">
        <w:rPr>
          <w:rFonts w:asciiTheme="minorHAnsi" w:hAnsiTheme="minorHAnsi" w:cstheme="minorHAnsi"/>
          <w:b/>
        </w:rPr>
        <w:t>/22</w:t>
      </w:r>
    </w:p>
    <w:p w14:paraId="1E7B1120" w14:textId="77777777" w:rsidR="00C6522A" w:rsidRPr="00FE755D" w:rsidRDefault="009E0D0B" w:rsidP="00FF457F">
      <w:pPr>
        <w:spacing w:before="200" w:after="200"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Zarządzenie Nr 52</w:t>
      </w:r>
      <w:r w:rsidR="00C6522A" w:rsidRPr="00FE755D">
        <w:rPr>
          <w:rFonts w:asciiTheme="minorHAnsi" w:hAnsiTheme="minorHAnsi" w:cstheme="minorHAnsi"/>
          <w:b/>
          <w:sz w:val="28"/>
        </w:rPr>
        <w:t>/22</w:t>
      </w:r>
    </w:p>
    <w:p w14:paraId="724CADF9" w14:textId="77777777" w:rsidR="00C6522A" w:rsidRPr="00C6522A" w:rsidRDefault="009E0D0B" w:rsidP="00FF457F">
      <w:pPr>
        <w:spacing w:line="276" w:lineRule="auto"/>
        <w:jc w:val="both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</w:rPr>
        <w:t xml:space="preserve">z dnia 21 </w:t>
      </w:r>
      <w:r w:rsidR="00C6522A">
        <w:rPr>
          <w:rFonts w:asciiTheme="minorHAnsi" w:hAnsiTheme="minorHAnsi" w:cstheme="minorHAnsi"/>
        </w:rPr>
        <w:t>kwietnia</w:t>
      </w:r>
      <w:r w:rsidR="00C6522A" w:rsidRPr="00C6522A">
        <w:rPr>
          <w:rFonts w:asciiTheme="minorHAnsi" w:hAnsiTheme="minorHAnsi" w:cstheme="minorHAnsi"/>
        </w:rPr>
        <w:t xml:space="preserve"> 202</w:t>
      </w:r>
      <w:r w:rsidR="00C6522A">
        <w:rPr>
          <w:rFonts w:asciiTheme="minorHAnsi" w:hAnsiTheme="minorHAnsi" w:cstheme="minorHAnsi"/>
        </w:rPr>
        <w:t>2</w:t>
      </w:r>
      <w:r w:rsidR="00C6522A" w:rsidRPr="00C6522A">
        <w:rPr>
          <w:rFonts w:asciiTheme="minorHAnsi" w:hAnsiTheme="minorHAnsi" w:cstheme="minorHAnsi"/>
        </w:rPr>
        <w:t xml:space="preserve"> roku Rektora Uniwersytetu Ekonomicznego w Katowicach </w:t>
      </w:r>
      <w:r w:rsidR="00C6522A" w:rsidRPr="00C6522A">
        <w:rPr>
          <w:rFonts w:asciiTheme="minorHAnsi" w:hAnsiTheme="minorHAnsi" w:cstheme="minorHAnsi"/>
        </w:rPr>
        <w:br/>
      </w:r>
      <w:r w:rsidR="00304246">
        <w:rPr>
          <w:rFonts w:asciiTheme="minorHAnsi" w:eastAsia="Batang" w:hAnsiTheme="minorHAnsi" w:cstheme="minorHAnsi"/>
        </w:rPr>
        <w:t>w sprawie powołania Komisji ds. Etyki Badań Naukowych z Udziałem Człowieka</w:t>
      </w:r>
    </w:p>
    <w:p w14:paraId="02BB0FE3" w14:textId="77777777" w:rsidR="00C6522A" w:rsidRPr="00C6522A" w:rsidRDefault="00C6522A" w:rsidP="00FF457F">
      <w:pPr>
        <w:spacing w:line="276" w:lineRule="auto"/>
        <w:jc w:val="both"/>
        <w:rPr>
          <w:rFonts w:asciiTheme="minorHAnsi" w:eastAsia="Batang" w:hAnsiTheme="minorHAnsi" w:cstheme="minorHAnsi"/>
        </w:rPr>
      </w:pPr>
      <w:r w:rsidRPr="00C6522A">
        <w:rPr>
          <w:rFonts w:asciiTheme="minorHAnsi" w:eastAsia="Batang" w:hAnsiTheme="minorHAnsi" w:cstheme="minorHAnsi"/>
        </w:rPr>
        <w:t>__________________________________________________________________________</w:t>
      </w:r>
    </w:p>
    <w:p w14:paraId="5D5D36A1" w14:textId="77777777" w:rsidR="00031D13" w:rsidRPr="00C6522A" w:rsidRDefault="00C6522A" w:rsidP="00FF457F">
      <w:pPr>
        <w:spacing w:line="276" w:lineRule="auto"/>
        <w:jc w:val="both"/>
        <w:rPr>
          <w:rFonts w:asciiTheme="minorHAnsi" w:hAnsiTheme="minorHAnsi" w:cstheme="minorHAnsi"/>
        </w:rPr>
      </w:pPr>
      <w:r w:rsidRPr="00C6522A">
        <w:rPr>
          <w:rFonts w:asciiTheme="minorHAnsi" w:hAnsiTheme="minorHAnsi" w:cstheme="minorHAnsi"/>
        </w:rPr>
        <w:t xml:space="preserve">Na podstawie art. 23 ust. 1 ustawy z dnia 20 lipca 2018 r. Prawo o szkolnictwie wyższym </w:t>
      </w:r>
      <w:r w:rsidRPr="00C6522A">
        <w:rPr>
          <w:rFonts w:asciiTheme="minorHAnsi" w:hAnsiTheme="minorHAnsi" w:cstheme="minorHAnsi"/>
        </w:rPr>
        <w:br/>
        <w:t>i nauce (</w:t>
      </w:r>
      <w:proofErr w:type="spellStart"/>
      <w:r w:rsidRPr="00C6522A">
        <w:rPr>
          <w:rFonts w:asciiTheme="minorHAnsi" w:hAnsiTheme="minorHAnsi" w:cstheme="minorHAnsi"/>
        </w:rPr>
        <w:t>t.j</w:t>
      </w:r>
      <w:proofErr w:type="spellEnd"/>
      <w:r w:rsidRPr="00C6522A">
        <w:rPr>
          <w:rFonts w:asciiTheme="minorHAnsi" w:hAnsiTheme="minorHAnsi" w:cstheme="minorHAnsi"/>
        </w:rPr>
        <w:t>. Dz. U. z 20</w:t>
      </w:r>
      <w:r w:rsidR="00FE755D">
        <w:rPr>
          <w:rFonts w:asciiTheme="minorHAnsi" w:hAnsiTheme="minorHAnsi" w:cstheme="minorHAnsi"/>
        </w:rPr>
        <w:t>2</w:t>
      </w:r>
      <w:r w:rsidR="00031D13">
        <w:rPr>
          <w:rFonts w:asciiTheme="minorHAnsi" w:hAnsiTheme="minorHAnsi" w:cstheme="minorHAnsi"/>
        </w:rPr>
        <w:t>2</w:t>
      </w:r>
      <w:r w:rsidRPr="00C6522A">
        <w:rPr>
          <w:rFonts w:asciiTheme="minorHAnsi" w:hAnsiTheme="minorHAnsi" w:cstheme="minorHAnsi"/>
        </w:rPr>
        <w:t xml:space="preserve"> r. poz. </w:t>
      </w:r>
      <w:r w:rsidR="00031D13">
        <w:rPr>
          <w:rFonts w:asciiTheme="minorHAnsi" w:hAnsiTheme="minorHAnsi" w:cstheme="minorHAnsi"/>
        </w:rPr>
        <w:t>574</w:t>
      </w:r>
      <w:r w:rsidR="00427C03">
        <w:rPr>
          <w:rFonts w:asciiTheme="minorHAnsi" w:hAnsiTheme="minorHAnsi" w:cstheme="minorHAnsi"/>
        </w:rPr>
        <w:t xml:space="preserve">, z </w:t>
      </w:r>
      <w:proofErr w:type="spellStart"/>
      <w:r w:rsidR="00427C03">
        <w:rPr>
          <w:rFonts w:asciiTheme="minorHAnsi" w:hAnsiTheme="minorHAnsi" w:cstheme="minorHAnsi"/>
        </w:rPr>
        <w:t>późn</w:t>
      </w:r>
      <w:proofErr w:type="spellEnd"/>
      <w:r w:rsidR="00427C03">
        <w:rPr>
          <w:rFonts w:asciiTheme="minorHAnsi" w:hAnsiTheme="minorHAnsi" w:cstheme="minorHAnsi"/>
        </w:rPr>
        <w:t>. zm.),</w:t>
      </w:r>
      <w:r w:rsidRPr="00C6522A">
        <w:rPr>
          <w:rFonts w:asciiTheme="minorHAnsi" w:hAnsiTheme="minorHAnsi" w:cstheme="minorHAnsi"/>
        </w:rPr>
        <w:t xml:space="preserve"> § </w:t>
      </w:r>
      <w:r w:rsidR="00031D13">
        <w:rPr>
          <w:rFonts w:asciiTheme="minorHAnsi" w:hAnsiTheme="minorHAnsi" w:cstheme="minorHAnsi"/>
        </w:rPr>
        <w:t>15</w:t>
      </w:r>
      <w:r w:rsidRPr="00C6522A">
        <w:rPr>
          <w:rFonts w:asciiTheme="minorHAnsi" w:hAnsiTheme="minorHAnsi" w:cstheme="minorHAnsi"/>
        </w:rPr>
        <w:t xml:space="preserve"> Statutu Uniwersytetu Ekonomicznego </w:t>
      </w:r>
      <w:r w:rsidR="00427C03">
        <w:rPr>
          <w:rFonts w:asciiTheme="minorHAnsi" w:hAnsiTheme="minorHAnsi" w:cstheme="minorHAnsi"/>
        </w:rPr>
        <w:br/>
      </w:r>
      <w:r w:rsidRPr="00C6522A">
        <w:rPr>
          <w:rFonts w:asciiTheme="minorHAnsi" w:hAnsiTheme="minorHAnsi" w:cstheme="minorHAnsi"/>
        </w:rPr>
        <w:t>w Katowicach</w:t>
      </w:r>
      <w:r w:rsidR="00FE755D">
        <w:rPr>
          <w:rFonts w:asciiTheme="minorHAnsi" w:hAnsiTheme="minorHAnsi" w:cstheme="minorHAnsi"/>
        </w:rPr>
        <w:t xml:space="preserve"> oraz § </w:t>
      </w:r>
      <w:r w:rsidR="00427C03">
        <w:rPr>
          <w:rFonts w:asciiTheme="minorHAnsi" w:hAnsiTheme="minorHAnsi" w:cstheme="minorHAnsi"/>
        </w:rPr>
        <w:t xml:space="preserve">3 ust. 1-2 </w:t>
      </w:r>
      <w:r w:rsidR="00427C03" w:rsidRPr="00427C03">
        <w:rPr>
          <w:rFonts w:asciiTheme="minorHAnsi" w:hAnsiTheme="minorHAnsi" w:cstheme="minorHAnsi"/>
        </w:rPr>
        <w:t>Regulamin</w:t>
      </w:r>
      <w:r w:rsidR="00427C03">
        <w:rPr>
          <w:rFonts w:asciiTheme="minorHAnsi" w:hAnsiTheme="minorHAnsi" w:cstheme="minorHAnsi"/>
        </w:rPr>
        <w:t>u Komisji ds. Etyki Badań Naukowych z</w:t>
      </w:r>
      <w:r w:rsidR="00427C03" w:rsidRPr="00427C03">
        <w:rPr>
          <w:rFonts w:asciiTheme="minorHAnsi" w:hAnsiTheme="minorHAnsi" w:cstheme="minorHAnsi"/>
        </w:rPr>
        <w:t xml:space="preserve"> Udziałem Człowieka</w:t>
      </w:r>
      <w:r w:rsidR="00427C03">
        <w:rPr>
          <w:rFonts w:asciiTheme="minorHAnsi" w:hAnsiTheme="minorHAnsi" w:cstheme="minorHAnsi"/>
        </w:rPr>
        <w:t xml:space="preserve">, wprowadzonego zarządzeniem Nr 41/22 z dnia 4 kwietnia 2022 roku, </w:t>
      </w:r>
      <w:r w:rsidRPr="00031D13">
        <w:rPr>
          <w:rFonts w:asciiTheme="minorHAnsi" w:hAnsiTheme="minorHAnsi" w:cstheme="minorHAnsi"/>
          <w:b/>
          <w:i/>
        </w:rPr>
        <w:t>zarządzam</w:t>
      </w:r>
      <w:r w:rsidRPr="00C6522A">
        <w:rPr>
          <w:rFonts w:asciiTheme="minorHAnsi" w:hAnsiTheme="minorHAnsi" w:cstheme="minorHAnsi"/>
          <w:i/>
        </w:rPr>
        <w:t>,</w:t>
      </w:r>
      <w:r w:rsidRPr="00C6522A">
        <w:rPr>
          <w:rFonts w:asciiTheme="minorHAnsi" w:hAnsiTheme="minorHAnsi" w:cstheme="minorHAnsi"/>
        </w:rPr>
        <w:t xml:space="preserve"> co następuje:</w:t>
      </w:r>
    </w:p>
    <w:p w14:paraId="5C059D0C" w14:textId="77777777" w:rsidR="00C6522A" w:rsidRPr="00031D13" w:rsidRDefault="00031D13" w:rsidP="00FF457F">
      <w:pPr>
        <w:spacing w:before="200" w:line="276" w:lineRule="auto"/>
        <w:jc w:val="center"/>
        <w:rPr>
          <w:rFonts w:asciiTheme="minorHAnsi" w:hAnsiTheme="minorHAnsi" w:cstheme="minorHAnsi"/>
          <w:b/>
        </w:rPr>
      </w:pPr>
      <w:r w:rsidRPr="00031D13">
        <w:rPr>
          <w:rFonts w:asciiTheme="minorHAnsi" w:hAnsiTheme="minorHAnsi" w:cstheme="minorHAnsi"/>
          <w:b/>
        </w:rPr>
        <w:t>§ 1</w:t>
      </w:r>
    </w:p>
    <w:p w14:paraId="5E66CF0B" w14:textId="77777777" w:rsidR="00031D13" w:rsidRPr="00A874A7" w:rsidRDefault="00427C03" w:rsidP="00FF45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A874A7">
        <w:rPr>
          <w:rFonts w:asciiTheme="minorHAnsi" w:hAnsiTheme="minorHAnsi" w:cstheme="minorHAnsi"/>
        </w:rPr>
        <w:t>Powołuje się Komisję ds. Etyki Badań Naukowych z Udziałem Człowieka, zwaną dalej „Komisją”, w składzie:</w:t>
      </w:r>
    </w:p>
    <w:p w14:paraId="2921B23D" w14:textId="77777777" w:rsidR="009B69D3" w:rsidRDefault="00FE755D" w:rsidP="00FF45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 hab. Ewa </w:t>
      </w:r>
      <w:r w:rsidR="009B69D3" w:rsidRPr="009B69D3">
        <w:rPr>
          <w:rFonts w:asciiTheme="minorHAnsi" w:hAnsiTheme="minorHAnsi" w:cstheme="minorHAnsi"/>
        </w:rPr>
        <w:t>Maruszewska, prof. UE</w:t>
      </w:r>
      <w:r w:rsidR="009B69D3">
        <w:rPr>
          <w:rFonts w:asciiTheme="minorHAnsi" w:hAnsiTheme="minorHAnsi" w:cstheme="minorHAnsi"/>
        </w:rPr>
        <w:t xml:space="preserve"> – przewodnicząca Komisji;</w:t>
      </w:r>
    </w:p>
    <w:p w14:paraId="0CBF8E74" w14:textId="77777777" w:rsidR="009B69D3" w:rsidRDefault="009B69D3" w:rsidP="00FF45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B69D3">
        <w:rPr>
          <w:rFonts w:asciiTheme="minorHAnsi" w:hAnsiTheme="minorHAnsi" w:cstheme="minorHAnsi"/>
        </w:rPr>
        <w:t>dr hab. Ba</w:t>
      </w:r>
      <w:r>
        <w:rPr>
          <w:rFonts w:asciiTheme="minorHAnsi" w:hAnsiTheme="minorHAnsi" w:cstheme="minorHAnsi"/>
        </w:rPr>
        <w:t>rbara Danowska-Prokop, prof. UE</w:t>
      </w:r>
    </w:p>
    <w:p w14:paraId="2BC8A5C6" w14:textId="77777777" w:rsidR="009B69D3" w:rsidRPr="009B69D3" w:rsidRDefault="009B69D3" w:rsidP="00FF457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 dyscypliny ekonomia i finanse;</w:t>
      </w:r>
    </w:p>
    <w:p w14:paraId="4B8C6828" w14:textId="77777777" w:rsidR="009B69D3" w:rsidRDefault="009B69D3" w:rsidP="00FF45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 hab. Tomasz Ingram, prof. UE</w:t>
      </w:r>
    </w:p>
    <w:p w14:paraId="6484AE74" w14:textId="77777777" w:rsidR="009B69D3" w:rsidRPr="009B69D3" w:rsidRDefault="009B69D3" w:rsidP="00FF457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 dyscypliny nauki o zarządzaniu i jakości;</w:t>
      </w:r>
    </w:p>
    <w:p w14:paraId="512595DF" w14:textId="77777777" w:rsidR="00A874A7" w:rsidRDefault="009B69D3" w:rsidP="00FF45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B69D3">
        <w:rPr>
          <w:rFonts w:asciiTheme="minorHAnsi" w:hAnsiTheme="minorHAnsi" w:cstheme="minorHAnsi"/>
        </w:rPr>
        <w:t>dr hab. Aleksander Lipski, prof. UE</w:t>
      </w:r>
    </w:p>
    <w:p w14:paraId="29F35DE9" w14:textId="77777777" w:rsidR="00A874A7" w:rsidRPr="00A874A7" w:rsidRDefault="009B69D3" w:rsidP="00FF457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A874A7">
        <w:rPr>
          <w:rFonts w:asciiTheme="minorHAnsi" w:hAnsiTheme="minorHAnsi" w:cstheme="minorHAnsi"/>
        </w:rPr>
        <w:t>ekspert z z</w:t>
      </w:r>
      <w:r w:rsidR="00A874A7">
        <w:rPr>
          <w:rFonts w:asciiTheme="minorHAnsi" w:hAnsiTheme="minorHAnsi" w:cstheme="minorHAnsi"/>
        </w:rPr>
        <w:t>akresu nauk socjologicznych i metodologii badań naukowych;</w:t>
      </w:r>
    </w:p>
    <w:p w14:paraId="78667B93" w14:textId="77777777" w:rsidR="00427C03" w:rsidRDefault="00A874A7" w:rsidP="00FF45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radca prawny Agata </w:t>
      </w:r>
      <w:proofErr w:type="spellStart"/>
      <w:r>
        <w:rPr>
          <w:rFonts w:asciiTheme="minorHAnsi" w:hAnsiTheme="minorHAnsi" w:cstheme="minorHAnsi"/>
        </w:rPr>
        <w:t>Furlepa</w:t>
      </w:r>
      <w:proofErr w:type="spellEnd"/>
      <w:r>
        <w:rPr>
          <w:rFonts w:asciiTheme="minorHAnsi" w:hAnsiTheme="minorHAnsi" w:cstheme="minorHAnsi"/>
        </w:rPr>
        <w:t>-Głuchowska.</w:t>
      </w:r>
    </w:p>
    <w:p w14:paraId="0E9F9EA2" w14:textId="77777777" w:rsidR="00A874A7" w:rsidRPr="009B69D3" w:rsidRDefault="00A874A7" w:rsidP="00FF457F">
      <w:pPr>
        <w:pStyle w:val="Akapitzlist"/>
        <w:numPr>
          <w:ilvl w:val="0"/>
          <w:numId w:val="6"/>
        </w:numPr>
        <w:spacing w:before="20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Kadencja Komisji rozpoczyna się z dniem </w:t>
      </w:r>
      <w:r w:rsidR="00EC54B8">
        <w:rPr>
          <w:rFonts w:asciiTheme="minorHAnsi" w:hAnsiTheme="minorHAnsi" w:cstheme="minorHAnsi"/>
        </w:rPr>
        <w:t>wejścia w życie</w:t>
      </w:r>
      <w:r>
        <w:rPr>
          <w:rFonts w:asciiTheme="minorHAnsi" w:hAnsiTheme="minorHAnsi" w:cstheme="minorHAnsi"/>
        </w:rPr>
        <w:t xml:space="preserve"> </w:t>
      </w:r>
      <w:r w:rsidR="00EC54B8">
        <w:rPr>
          <w:rFonts w:asciiTheme="minorHAnsi" w:hAnsiTheme="minorHAnsi" w:cstheme="minorHAnsi"/>
        </w:rPr>
        <w:t xml:space="preserve">zarządzenia </w:t>
      </w:r>
      <w:r>
        <w:rPr>
          <w:rFonts w:asciiTheme="minorHAnsi" w:hAnsiTheme="minorHAnsi" w:cstheme="minorHAnsi"/>
        </w:rPr>
        <w:t>i tr</w:t>
      </w:r>
      <w:r w:rsidR="00FF457F">
        <w:rPr>
          <w:rFonts w:asciiTheme="minorHAnsi" w:hAnsiTheme="minorHAnsi" w:cstheme="minorHAnsi"/>
        </w:rPr>
        <w:t xml:space="preserve">wa do dnia </w:t>
      </w:r>
      <w:r w:rsidR="000A1164">
        <w:rPr>
          <w:rFonts w:asciiTheme="minorHAnsi" w:hAnsiTheme="minorHAnsi" w:cstheme="minorHAnsi"/>
        </w:rPr>
        <w:br/>
      </w:r>
      <w:r w:rsidR="00FF457F">
        <w:rPr>
          <w:rFonts w:asciiTheme="minorHAnsi" w:hAnsiTheme="minorHAnsi" w:cstheme="minorHAnsi"/>
        </w:rPr>
        <w:t>31 grudnia 2024 roku</w:t>
      </w:r>
      <w:r w:rsidR="00975E5D">
        <w:rPr>
          <w:rFonts w:asciiTheme="minorHAnsi" w:hAnsiTheme="minorHAnsi" w:cstheme="minorHAnsi"/>
        </w:rPr>
        <w:t>.</w:t>
      </w:r>
    </w:p>
    <w:p w14:paraId="1C955371" w14:textId="77777777" w:rsidR="00C6522A" w:rsidRPr="00FF457F" w:rsidRDefault="00AD60C0" w:rsidP="00FF457F">
      <w:pPr>
        <w:spacing w:before="200" w:line="276" w:lineRule="auto"/>
        <w:jc w:val="center"/>
        <w:rPr>
          <w:rFonts w:asciiTheme="minorHAnsi" w:hAnsiTheme="minorHAnsi" w:cstheme="minorHAnsi"/>
          <w:b/>
        </w:rPr>
      </w:pPr>
      <w:r w:rsidRPr="00FF457F">
        <w:rPr>
          <w:rFonts w:asciiTheme="minorHAnsi" w:hAnsiTheme="minorHAnsi" w:cstheme="minorHAnsi"/>
          <w:b/>
        </w:rPr>
        <w:t>§ 2</w:t>
      </w:r>
    </w:p>
    <w:p w14:paraId="27AEDE6F" w14:textId="77777777" w:rsidR="00AD60C0" w:rsidRPr="00AD60C0" w:rsidRDefault="00AD60C0" w:rsidP="00FF457F">
      <w:pPr>
        <w:spacing w:line="276" w:lineRule="auto"/>
        <w:jc w:val="both"/>
        <w:rPr>
          <w:rFonts w:asciiTheme="minorHAnsi" w:hAnsiTheme="minorHAnsi" w:cstheme="minorHAnsi"/>
        </w:rPr>
      </w:pPr>
      <w:r w:rsidRPr="00AD60C0">
        <w:rPr>
          <w:rFonts w:asciiTheme="minorHAnsi" w:hAnsiTheme="minorHAnsi" w:cstheme="minorHAnsi"/>
        </w:rPr>
        <w:t xml:space="preserve">Zakres zadań i tryb pracy </w:t>
      </w:r>
      <w:r w:rsidR="00FF457F">
        <w:rPr>
          <w:rFonts w:asciiTheme="minorHAnsi" w:hAnsiTheme="minorHAnsi" w:cstheme="minorHAnsi"/>
        </w:rPr>
        <w:t xml:space="preserve">Komisji określa Regulamin </w:t>
      </w:r>
      <w:r w:rsidR="00FF457F" w:rsidRPr="00FF457F">
        <w:rPr>
          <w:rFonts w:asciiTheme="minorHAnsi" w:hAnsiTheme="minorHAnsi" w:cstheme="minorHAnsi"/>
        </w:rPr>
        <w:t xml:space="preserve">Komisji ds. Etyki Badań Naukowych </w:t>
      </w:r>
      <w:r w:rsidR="00FF457F">
        <w:rPr>
          <w:rFonts w:asciiTheme="minorHAnsi" w:hAnsiTheme="minorHAnsi" w:cstheme="minorHAnsi"/>
        </w:rPr>
        <w:br/>
      </w:r>
      <w:r w:rsidR="00FF457F" w:rsidRPr="00FF457F">
        <w:rPr>
          <w:rFonts w:asciiTheme="minorHAnsi" w:hAnsiTheme="minorHAnsi" w:cstheme="minorHAnsi"/>
        </w:rPr>
        <w:t>z U</w:t>
      </w:r>
      <w:r w:rsidR="00FF457F">
        <w:rPr>
          <w:rFonts w:asciiTheme="minorHAnsi" w:hAnsiTheme="minorHAnsi" w:cstheme="minorHAnsi"/>
        </w:rPr>
        <w:t>działem Człowieka, wprowadzony</w:t>
      </w:r>
      <w:r w:rsidR="00FF457F" w:rsidRPr="00FF457F">
        <w:rPr>
          <w:rFonts w:asciiTheme="minorHAnsi" w:hAnsiTheme="minorHAnsi" w:cstheme="minorHAnsi"/>
        </w:rPr>
        <w:t xml:space="preserve"> zarządzeniem Nr 41/22 z dnia 4 kwietnia 2022 roku</w:t>
      </w:r>
      <w:r w:rsidR="00FF457F">
        <w:rPr>
          <w:rFonts w:asciiTheme="minorHAnsi" w:hAnsiTheme="minorHAnsi" w:cstheme="minorHAnsi"/>
        </w:rPr>
        <w:t>.</w:t>
      </w:r>
    </w:p>
    <w:p w14:paraId="7A980DA1" w14:textId="77777777" w:rsidR="00AD60C0" w:rsidRPr="00FF457F" w:rsidRDefault="00AD60C0" w:rsidP="00FF457F">
      <w:pPr>
        <w:spacing w:before="200" w:line="276" w:lineRule="auto"/>
        <w:jc w:val="center"/>
        <w:rPr>
          <w:rFonts w:asciiTheme="minorHAnsi" w:hAnsiTheme="minorHAnsi" w:cstheme="minorHAnsi"/>
          <w:b/>
        </w:rPr>
      </w:pPr>
      <w:r w:rsidRPr="00FF457F">
        <w:rPr>
          <w:rFonts w:asciiTheme="minorHAnsi" w:hAnsiTheme="minorHAnsi" w:cstheme="minorHAnsi"/>
          <w:b/>
        </w:rPr>
        <w:t>§ 3</w:t>
      </w:r>
    </w:p>
    <w:p w14:paraId="364FDA5E" w14:textId="77777777" w:rsidR="00C6522A" w:rsidRPr="00AD60C0" w:rsidRDefault="00C6522A" w:rsidP="00FF457F">
      <w:pPr>
        <w:spacing w:line="276" w:lineRule="auto"/>
        <w:rPr>
          <w:rFonts w:asciiTheme="minorHAnsi" w:hAnsiTheme="minorHAnsi" w:cstheme="minorHAnsi"/>
        </w:rPr>
      </w:pPr>
      <w:r w:rsidRPr="00AD60C0">
        <w:rPr>
          <w:rFonts w:asciiTheme="minorHAnsi" w:hAnsiTheme="minorHAnsi" w:cstheme="minorHAnsi"/>
        </w:rPr>
        <w:t xml:space="preserve">Zarządzenie wchodzi w życie z dniem podpisania.  </w:t>
      </w:r>
    </w:p>
    <w:p w14:paraId="30790BCF" w14:textId="77777777" w:rsidR="00C6522A" w:rsidRPr="00031D13" w:rsidRDefault="00C6522A" w:rsidP="00FF457F">
      <w:pPr>
        <w:spacing w:before="700" w:after="700" w:line="276" w:lineRule="auto"/>
        <w:jc w:val="both"/>
        <w:rPr>
          <w:rFonts w:asciiTheme="minorHAnsi" w:hAnsiTheme="minorHAnsi" w:cstheme="minorHAnsi"/>
          <w:b/>
        </w:rPr>
      </w:pPr>
      <w:r w:rsidRPr="00031D13">
        <w:rPr>
          <w:rFonts w:asciiTheme="minorHAnsi" w:hAnsiTheme="minorHAnsi" w:cstheme="minorHAnsi"/>
          <w:b/>
        </w:rPr>
        <w:t>Rektor</w:t>
      </w:r>
    </w:p>
    <w:p w14:paraId="2EC6DEDD" w14:textId="77777777" w:rsidR="00476FC4" w:rsidRPr="00031D13" w:rsidRDefault="009E0D0B" w:rsidP="00FF45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(-) </w:t>
      </w:r>
      <w:r w:rsidR="00C6522A" w:rsidRPr="00031D13">
        <w:rPr>
          <w:rFonts w:asciiTheme="minorHAnsi" w:hAnsiTheme="minorHAnsi" w:cstheme="minorHAnsi"/>
          <w:b/>
        </w:rPr>
        <w:t xml:space="preserve">prof. dr hab. inż. Celina M. Olszak </w:t>
      </w:r>
    </w:p>
    <w:sectPr w:rsidR="00476FC4" w:rsidRPr="00031D13" w:rsidSect="00B51155">
      <w:footerReference w:type="even" r:id="rId7"/>
      <w:footerReference w:type="default" r:id="rId8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B951" w14:textId="77777777" w:rsidR="009B71EE" w:rsidRDefault="009B71EE">
      <w:r>
        <w:separator/>
      </w:r>
    </w:p>
  </w:endnote>
  <w:endnote w:type="continuationSeparator" w:id="0">
    <w:p w14:paraId="5A3F51AD" w14:textId="77777777" w:rsidR="009B71EE" w:rsidRDefault="009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BBB2" w14:textId="77777777" w:rsidR="009F0508" w:rsidRDefault="00031D13" w:rsidP="00B424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16E28" w14:textId="77777777" w:rsidR="009F0508" w:rsidRDefault="009B71EE" w:rsidP="009F05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82DF" w14:textId="77777777" w:rsidR="009F0508" w:rsidRDefault="009B71EE" w:rsidP="007351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B5CB" w14:textId="77777777" w:rsidR="009B71EE" w:rsidRDefault="009B71EE">
      <w:r>
        <w:separator/>
      </w:r>
    </w:p>
  </w:footnote>
  <w:footnote w:type="continuationSeparator" w:id="0">
    <w:p w14:paraId="6B743B20" w14:textId="77777777" w:rsidR="009B71EE" w:rsidRDefault="009B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3E"/>
    <w:multiLevelType w:val="multilevel"/>
    <w:tmpl w:val="769A77D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Arial" w:eastAsia="Batang" w:hAnsi="Arial" w:cs="Arial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F5C30"/>
    <w:multiLevelType w:val="hybridMultilevel"/>
    <w:tmpl w:val="CFF22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24B26"/>
    <w:multiLevelType w:val="hybridMultilevel"/>
    <w:tmpl w:val="6E205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4779"/>
    <w:multiLevelType w:val="hybridMultilevel"/>
    <w:tmpl w:val="D19A8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B4CA1"/>
    <w:multiLevelType w:val="hybridMultilevel"/>
    <w:tmpl w:val="FF2A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D2DCE"/>
    <w:multiLevelType w:val="hybridMultilevel"/>
    <w:tmpl w:val="EF1EF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3427522">
    <w:abstractNumId w:val="0"/>
  </w:num>
  <w:num w:numId="2" w16cid:durableId="904950079">
    <w:abstractNumId w:val="1"/>
  </w:num>
  <w:num w:numId="3" w16cid:durableId="1981959338">
    <w:abstractNumId w:val="4"/>
  </w:num>
  <w:num w:numId="4" w16cid:durableId="1740785792">
    <w:abstractNumId w:val="5"/>
  </w:num>
  <w:num w:numId="5" w16cid:durableId="930158547">
    <w:abstractNumId w:val="2"/>
  </w:num>
  <w:num w:numId="6" w16cid:durableId="649021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2A"/>
    <w:rsid w:val="00031D13"/>
    <w:rsid w:val="000A1164"/>
    <w:rsid w:val="001E0C61"/>
    <w:rsid w:val="002C79BB"/>
    <w:rsid w:val="00304246"/>
    <w:rsid w:val="003C2ACE"/>
    <w:rsid w:val="00427C03"/>
    <w:rsid w:val="00476FC4"/>
    <w:rsid w:val="00975E5D"/>
    <w:rsid w:val="009B69D3"/>
    <w:rsid w:val="009B71EE"/>
    <w:rsid w:val="009E0D0B"/>
    <w:rsid w:val="00A874A7"/>
    <w:rsid w:val="00AD60C0"/>
    <w:rsid w:val="00B36603"/>
    <w:rsid w:val="00C6522A"/>
    <w:rsid w:val="00CA68C8"/>
    <w:rsid w:val="00CD3373"/>
    <w:rsid w:val="00D876B5"/>
    <w:rsid w:val="00EC54B8"/>
    <w:rsid w:val="00FE755D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A294"/>
  <w15:chartTrackingRefBased/>
  <w15:docId w15:val="{2470D2E9-F93D-4A6E-9DE2-7BBD92C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5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52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522A"/>
  </w:style>
  <w:style w:type="paragraph" w:styleId="Akapitzlist">
    <w:name w:val="List Paragraph"/>
    <w:basedOn w:val="Normalny"/>
    <w:uiPriority w:val="34"/>
    <w:qFormat/>
    <w:rsid w:val="00C6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powołania Komisji ds. Etyki Badań Naukowych z Udziałem Człowieka</dc:title>
  <dc:subject/>
  <dc:creator>Monika Janus</dc:creator>
  <cp:keywords>w Komisja ds. Etyki Badań Naukowych z Udziałem Człowieka, Komisja ds. Etyki, Kodeks etyki, etyka</cp:keywords>
  <dc:description/>
  <cp:lastModifiedBy>Ewa Wanda Maruszewska</cp:lastModifiedBy>
  <cp:revision>2</cp:revision>
  <dcterms:created xsi:type="dcterms:W3CDTF">2022-04-23T18:42:00Z</dcterms:created>
  <dcterms:modified xsi:type="dcterms:W3CDTF">2022-04-23T18:42:00Z</dcterms:modified>
</cp:coreProperties>
</file>