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AA" w:rsidRPr="007B3478" w:rsidRDefault="00426BAA" w:rsidP="0088362C">
      <w:pPr>
        <w:jc w:val="center"/>
        <w:rPr>
          <w:rFonts w:ascii="Calibri" w:hAnsi="Calibri" w:cs="Calibri"/>
          <w:b/>
          <w:sz w:val="28"/>
          <w:szCs w:val="24"/>
        </w:rPr>
      </w:pPr>
      <w:r w:rsidRPr="007B3478">
        <w:rPr>
          <w:rFonts w:ascii="Calibri" w:hAnsi="Calibri" w:cs="Calibri"/>
          <w:b/>
          <w:sz w:val="28"/>
          <w:szCs w:val="24"/>
        </w:rPr>
        <w:t>Formularz</w:t>
      </w:r>
      <w:r w:rsidR="00537BE9">
        <w:rPr>
          <w:rFonts w:ascii="Calibri" w:hAnsi="Calibri" w:cs="Calibri"/>
          <w:b/>
          <w:sz w:val="28"/>
          <w:szCs w:val="24"/>
        </w:rPr>
        <w:t xml:space="preserve"> wysyłki</w:t>
      </w:r>
      <w:r w:rsidRPr="007B3478">
        <w:rPr>
          <w:rFonts w:ascii="Calibri" w:hAnsi="Calibri" w:cs="Calibri"/>
          <w:b/>
          <w:sz w:val="28"/>
          <w:szCs w:val="24"/>
        </w:rPr>
        <w:t xml:space="preserve"> wiadomości elektronicznej PUH</w:t>
      </w:r>
    </w:p>
    <w:p w:rsidR="0088362C" w:rsidRPr="0088362C" w:rsidRDefault="0088362C" w:rsidP="0088362C">
      <w:pPr>
        <w:jc w:val="center"/>
        <w:rPr>
          <w:rFonts w:ascii="Calibri" w:hAnsi="Calibri" w:cs="Calibri"/>
          <w:b/>
          <w:sz w:val="24"/>
          <w:szCs w:val="24"/>
        </w:rPr>
      </w:pPr>
    </w:p>
    <w:p w:rsidR="00426BAA" w:rsidRDefault="00426BAA" w:rsidP="00426BA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Należy wypełnić wszystkie puste pola.</w:t>
      </w:r>
    </w:p>
    <w:tbl>
      <w:tblPr>
        <w:tblW w:w="50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372"/>
        <w:gridCol w:w="4120"/>
        <w:gridCol w:w="2273"/>
      </w:tblGrid>
      <w:tr w:rsidR="00426BAA" w:rsidRPr="007B4F8E" w:rsidTr="0029363E">
        <w:trPr>
          <w:trHeight w:val="49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Pole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Dane do uzupełnienia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426BAA" w:rsidRPr="007B4F8E" w:rsidTr="0029363E">
        <w:trPr>
          <w:trHeight w:val="49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Dane zlecającego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426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426BAA" w:rsidRPr="007B4F8E" w:rsidTr="0029363E">
        <w:trPr>
          <w:trHeight w:val="49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Jednostka organizacyjna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426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426BAA" w:rsidRPr="007B4F8E" w:rsidTr="0029363E">
        <w:trPr>
          <w:trHeight w:val="49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Imię nazwisko,</w:t>
            </w: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e-mail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426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426BAA" w:rsidRPr="007B4F8E" w:rsidTr="0029363E">
        <w:trPr>
          <w:trHeight w:val="49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Dane odbiorcy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426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426BAA" w:rsidRPr="007B4F8E" w:rsidTr="0029363E">
        <w:trPr>
          <w:trHeight w:val="100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2.1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Imię i nazwisko lub Pełna nazwa podmiotu 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426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426BAA" w:rsidRPr="007B4F8E" w:rsidTr="0029363E">
        <w:trPr>
          <w:trHeight w:val="126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7E0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Dokładny adres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</w:r>
            <w:r w:rsidR="007E07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PESEL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426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26B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  <w:p w:rsidR="00426BAA" w:rsidRPr="007B4F8E" w:rsidRDefault="00426BAA" w:rsidP="00426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6BAA" w:rsidRPr="007B4F8E" w:rsidTr="0029363E">
        <w:trPr>
          <w:trHeight w:val="63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Dane przesyłki</w:t>
            </w:r>
            <w:r w:rsidRPr="007B4F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elektronicznej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Default="00516EC7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Zweryfikowano sposób wysyłki</w:t>
            </w:r>
          </w:p>
          <w:p w:rsidR="00516EC7" w:rsidRPr="007B4F8E" w:rsidRDefault="00516EC7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16E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pl-PL"/>
              </w:rPr>
              <w:t>PUH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/ </w:t>
            </w:r>
            <w:r w:rsidRPr="00516E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pl-PL"/>
              </w:rPr>
              <w:t>PURDE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516EC7" w:rsidP="00C40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Zaznaczyć właściwe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Wypełnia </w:t>
            </w:r>
            <w:r w:rsidR="00C40279"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ancelaria</w:t>
            </w:r>
          </w:p>
        </w:tc>
      </w:tr>
      <w:tr w:rsidR="00426BAA" w:rsidRPr="007B4F8E" w:rsidTr="0029363E">
        <w:trPr>
          <w:trHeight w:val="49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Temat wiadomości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29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Zgodnie z p. 4c</w:t>
            </w:r>
          </w:p>
        </w:tc>
      </w:tr>
      <w:tr w:rsidR="00426BAA" w:rsidRPr="007B4F8E" w:rsidTr="0029363E">
        <w:trPr>
          <w:trHeight w:val="6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Nazwy wszys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kich załączanych plików (PDF)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Zgodnie z p. 4e-4h</w:t>
            </w:r>
          </w:p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Należy wymienić wszystkie pliki</w:t>
            </w:r>
          </w:p>
        </w:tc>
      </w:tr>
      <w:tr w:rsidR="00426BAA" w:rsidRPr="007B4F8E" w:rsidTr="0029363E">
        <w:trPr>
          <w:trHeight w:val="15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Rodzaj pisma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Pismo ogólne/ </w:t>
            </w: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Pismo w postępowaniu administracyjnym/</w:t>
            </w: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Pismo w postępowaniu podatkowym/</w:t>
            </w: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Pismo w postępowaniu sądowym cywilnym/</w:t>
            </w: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Pismo w postępowaniu sądowym karnym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Zaznaczyć właściwe</w:t>
            </w:r>
          </w:p>
        </w:tc>
      </w:tr>
      <w:tr w:rsidR="00426BAA" w:rsidRPr="007B4F8E" w:rsidTr="0029363E">
        <w:trPr>
          <w:trHeight w:val="49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3.4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Znak sprawy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opcjonalnie</w:t>
            </w:r>
          </w:p>
        </w:tc>
      </w:tr>
      <w:tr w:rsidR="00426BAA" w:rsidRPr="007B4F8E" w:rsidTr="0029363E">
        <w:trPr>
          <w:trHeight w:val="6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3.5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Kolor wydruku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Czarno-biały (standard) / Kolorowy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Zaznaczyć właściwe</w:t>
            </w:r>
          </w:p>
        </w:tc>
      </w:tr>
      <w:tr w:rsidR="00426BAA" w:rsidRPr="007B4F8E" w:rsidTr="0029363E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3.6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Typ zadruku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Dwustronny / Jednostronny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Zaznaczyć właściwe</w:t>
            </w:r>
          </w:p>
        </w:tc>
      </w:tr>
      <w:tr w:rsidR="00426BAA" w:rsidRPr="007B4F8E" w:rsidTr="0029363E">
        <w:trPr>
          <w:trHeight w:val="6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3.7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Obsługa zwrotu przesyłki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Zwrot do nadawcy / Zniszczenie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Zaznaczyć właściwe</w:t>
            </w:r>
          </w:p>
        </w:tc>
      </w:tr>
      <w:tr w:rsidR="00426BAA" w:rsidRPr="007B4F8E" w:rsidTr="0029363E">
        <w:trPr>
          <w:trHeight w:val="6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3.8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Treść dodatkowego nadruku na kopercie w polu nadawcy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26BAA" w:rsidRPr="007B4F8E" w:rsidRDefault="00426BAA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4F8E">
              <w:rPr>
                <w:rFonts w:ascii="Calibri" w:eastAsia="Times New Roman" w:hAnsi="Calibri" w:cs="Calibri"/>
                <w:color w:val="000000"/>
                <w:lang w:eastAsia="pl-PL"/>
              </w:rPr>
              <w:t>opcjonalnie</w:t>
            </w:r>
          </w:p>
        </w:tc>
      </w:tr>
    </w:tbl>
    <w:p w:rsidR="003A4D7B" w:rsidRDefault="003A4D7B"/>
    <w:sectPr w:rsidR="003A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930"/>
    <w:multiLevelType w:val="hybridMultilevel"/>
    <w:tmpl w:val="059ECE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4B60C8B"/>
    <w:multiLevelType w:val="hybridMultilevel"/>
    <w:tmpl w:val="80C8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76086"/>
    <w:multiLevelType w:val="hybridMultilevel"/>
    <w:tmpl w:val="8D8250A2"/>
    <w:lvl w:ilvl="0" w:tplc="0C4E9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AA"/>
    <w:rsid w:val="0029363E"/>
    <w:rsid w:val="003A4D7B"/>
    <w:rsid w:val="00426BAA"/>
    <w:rsid w:val="00516EC7"/>
    <w:rsid w:val="00537BE9"/>
    <w:rsid w:val="00702258"/>
    <w:rsid w:val="007B3478"/>
    <w:rsid w:val="007E0717"/>
    <w:rsid w:val="0088362C"/>
    <w:rsid w:val="00B82D5A"/>
    <w:rsid w:val="00B941D9"/>
    <w:rsid w:val="00C4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F8C1"/>
  <w15:chartTrackingRefBased/>
  <w15:docId w15:val="{A93ED1E3-A7A1-48BD-8E44-C4B8F148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AA"/>
  </w:style>
  <w:style w:type="paragraph" w:styleId="Nagwek1">
    <w:name w:val="heading 1"/>
    <w:basedOn w:val="Normalny"/>
    <w:next w:val="Normalny"/>
    <w:link w:val="Nagwek1Znak"/>
    <w:uiPriority w:val="9"/>
    <w:qFormat/>
    <w:rsid w:val="00426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B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6BA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26B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Jóźwiak</dc:creator>
  <cp:keywords/>
  <dc:description/>
  <cp:lastModifiedBy>Paweł Jóźwiak</cp:lastModifiedBy>
  <cp:revision>11</cp:revision>
  <dcterms:created xsi:type="dcterms:W3CDTF">2026-01-07T12:53:00Z</dcterms:created>
  <dcterms:modified xsi:type="dcterms:W3CDTF">2026-01-28T07:03:00Z</dcterms:modified>
</cp:coreProperties>
</file>