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E3D86" w14:textId="227421FD" w:rsidR="007C4430" w:rsidRPr="007C4430" w:rsidRDefault="009931F2" w:rsidP="007C443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5143A" wp14:editId="7084ABF9">
                <wp:simplePos x="0" y="0"/>
                <wp:positionH relativeFrom="column">
                  <wp:posOffset>4115656</wp:posOffset>
                </wp:positionH>
                <wp:positionV relativeFrom="paragraph">
                  <wp:posOffset>-7620</wp:posOffset>
                </wp:positionV>
                <wp:extent cx="1596390" cy="971550"/>
                <wp:effectExtent l="0" t="0" r="2286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39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95C2ED" w14:textId="77777777" w:rsidR="009931F2" w:rsidRDefault="009931F2" w:rsidP="009931F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63A702" w14:textId="77777777" w:rsidR="009931F2" w:rsidRDefault="009931F2" w:rsidP="009931F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0AD84E" w14:textId="77777777" w:rsidR="009931F2" w:rsidRDefault="009931F2" w:rsidP="009931F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192DB5" w14:textId="77777777" w:rsidR="009931F2" w:rsidRDefault="009931F2" w:rsidP="009931F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14:paraId="3EFB5EE2" w14:textId="77777777" w:rsidR="009931F2" w:rsidRDefault="009931F2" w:rsidP="009931F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data wpływu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do Biura Zarządzania Kadrami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5143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24.05pt;margin-top:-.6pt;width:125.7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" fillcolor="white [3201]" strokeweight=".5pt">
                <v:textbox>
                  <w:txbxContent>
                    <w:p w14:paraId="0995C2ED" w14:textId="77777777" w:rsidR="009931F2" w:rsidRDefault="009931F2" w:rsidP="009931F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163A702" w14:textId="77777777" w:rsidR="009931F2" w:rsidRDefault="009931F2" w:rsidP="009931F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70AD84E" w14:textId="77777777" w:rsidR="009931F2" w:rsidRDefault="009931F2" w:rsidP="009931F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6192DB5" w14:textId="77777777" w:rsidR="009931F2" w:rsidRDefault="009931F2" w:rsidP="009931F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14:paraId="3EFB5EE2" w14:textId="77777777" w:rsidR="009931F2" w:rsidRDefault="009931F2" w:rsidP="009931F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data wpływu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do Biura Zarządzania Kadrami</w:t>
                      </w:r>
                    </w:p>
                  </w:txbxContent>
                </v:textbox>
              </v:shape>
            </w:pict>
          </mc:Fallback>
        </mc:AlternateContent>
      </w:r>
      <w:r w:rsidR="007C4430" w:rsidRPr="007C4430">
        <w:rPr>
          <w:sz w:val="24"/>
          <w:szCs w:val="24"/>
        </w:rPr>
        <w:t xml:space="preserve">………………………………………………… </w:t>
      </w:r>
      <w:r w:rsidR="007C4430" w:rsidRPr="007C4430">
        <w:rPr>
          <w:sz w:val="24"/>
          <w:szCs w:val="24"/>
        </w:rPr>
        <w:tab/>
      </w:r>
      <w:r w:rsidR="007C4430" w:rsidRPr="007C4430">
        <w:rPr>
          <w:sz w:val="24"/>
          <w:szCs w:val="24"/>
        </w:rPr>
        <w:tab/>
      </w:r>
      <w:r w:rsidR="007C4430" w:rsidRPr="007C4430">
        <w:rPr>
          <w:sz w:val="24"/>
          <w:szCs w:val="24"/>
        </w:rPr>
        <w:tab/>
      </w:r>
      <w:r w:rsidR="007C4430" w:rsidRPr="007C4430">
        <w:rPr>
          <w:sz w:val="24"/>
          <w:szCs w:val="24"/>
        </w:rPr>
        <w:tab/>
        <w:t xml:space="preserve">           </w:t>
      </w:r>
    </w:p>
    <w:p w14:paraId="34FB0E9A" w14:textId="77777777" w:rsidR="007C4430" w:rsidRPr="007C4430" w:rsidRDefault="007C4430" w:rsidP="007C4430">
      <w:pPr>
        <w:spacing w:after="120" w:line="240" w:lineRule="auto"/>
        <w:jc w:val="both"/>
        <w:rPr>
          <w:sz w:val="18"/>
          <w:szCs w:val="18"/>
        </w:rPr>
      </w:pPr>
      <w:r w:rsidRPr="007C4430">
        <w:rPr>
          <w:sz w:val="18"/>
          <w:szCs w:val="18"/>
        </w:rPr>
        <w:t>imię i nazwisko</w:t>
      </w:r>
    </w:p>
    <w:p w14:paraId="1E6C0A61" w14:textId="77777777" w:rsidR="007C4430" w:rsidRPr="007C4430" w:rsidRDefault="007C4430" w:rsidP="007C4430">
      <w:pPr>
        <w:spacing w:after="0" w:line="240" w:lineRule="auto"/>
        <w:jc w:val="both"/>
        <w:rPr>
          <w:sz w:val="24"/>
          <w:szCs w:val="24"/>
        </w:rPr>
      </w:pPr>
      <w:r w:rsidRPr="007C4430">
        <w:rPr>
          <w:sz w:val="24"/>
          <w:szCs w:val="24"/>
        </w:rPr>
        <w:t>…………………………………………………</w:t>
      </w:r>
    </w:p>
    <w:p w14:paraId="31D6FC50" w14:textId="77777777" w:rsidR="007C4430" w:rsidRPr="007C4430" w:rsidRDefault="007C4430" w:rsidP="007C4430">
      <w:pPr>
        <w:spacing w:after="120" w:line="240" w:lineRule="auto"/>
        <w:jc w:val="both"/>
        <w:rPr>
          <w:sz w:val="18"/>
          <w:szCs w:val="18"/>
        </w:rPr>
      </w:pPr>
      <w:r w:rsidRPr="007C4430">
        <w:rPr>
          <w:sz w:val="18"/>
          <w:szCs w:val="18"/>
        </w:rPr>
        <w:t>stanowisko</w:t>
      </w:r>
    </w:p>
    <w:p w14:paraId="1F9A5112" w14:textId="77777777" w:rsidR="007C4430" w:rsidRPr="007C4430" w:rsidRDefault="007C4430" w:rsidP="007C4430">
      <w:pPr>
        <w:spacing w:after="0" w:line="240" w:lineRule="auto"/>
        <w:jc w:val="both"/>
        <w:rPr>
          <w:sz w:val="24"/>
          <w:szCs w:val="24"/>
        </w:rPr>
      </w:pPr>
      <w:r w:rsidRPr="007C4430">
        <w:rPr>
          <w:sz w:val="24"/>
          <w:szCs w:val="24"/>
        </w:rPr>
        <w:t>…………………………………………………</w:t>
      </w:r>
    </w:p>
    <w:p w14:paraId="68F34D44" w14:textId="38199B44" w:rsidR="007C4430" w:rsidRPr="007C4430" w:rsidRDefault="007C4430" w:rsidP="007C4430">
      <w:pPr>
        <w:spacing w:after="0" w:line="240" w:lineRule="auto"/>
        <w:jc w:val="both"/>
        <w:rPr>
          <w:sz w:val="18"/>
          <w:szCs w:val="18"/>
        </w:rPr>
      </w:pPr>
      <w:r w:rsidRPr="007C4430">
        <w:rPr>
          <w:sz w:val="18"/>
          <w:szCs w:val="18"/>
        </w:rPr>
        <w:t>jednostka organizacyjna</w:t>
      </w:r>
    </w:p>
    <w:p w14:paraId="58E811ED" w14:textId="77777777" w:rsidR="007C4430" w:rsidRPr="007C4430" w:rsidRDefault="007C4430" w:rsidP="00823F04">
      <w:pPr>
        <w:tabs>
          <w:tab w:val="center" w:pos="1980"/>
          <w:tab w:val="left" w:pos="5580"/>
        </w:tabs>
        <w:spacing w:before="240" w:after="0" w:line="276" w:lineRule="auto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7C4430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                                                                                     Rektor/Kanclerz</w:t>
      </w:r>
      <w:r w:rsidRPr="00B07F3C">
        <w:rPr>
          <w:rFonts w:eastAsiaTheme="minorEastAsia" w:cstheme="minorHAnsi"/>
          <w:bCs/>
          <w:sz w:val="24"/>
          <w:szCs w:val="24"/>
          <w:vertAlign w:val="superscript"/>
          <w:lang w:eastAsia="pl-PL"/>
        </w:rPr>
        <w:footnoteReference w:id="1"/>
      </w:r>
    </w:p>
    <w:p w14:paraId="5A04A456" w14:textId="77777777" w:rsidR="007C4430" w:rsidRPr="007C4430" w:rsidRDefault="007C4430" w:rsidP="007C4430">
      <w:pPr>
        <w:spacing w:after="24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C4430">
        <w:rPr>
          <w:rFonts w:eastAsiaTheme="minorEastAsia" w:cstheme="minorHAnsi"/>
          <w:b/>
          <w:bCs/>
          <w:sz w:val="24"/>
          <w:szCs w:val="24"/>
          <w:lang w:eastAsia="pl-PL"/>
        </w:rPr>
        <w:tab/>
        <w:t xml:space="preserve">                                                                         Uniwersytet Ekonomiczny w Katowicach</w:t>
      </w:r>
    </w:p>
    <w:p w14:paraId="182577EC" w14:textId="05CFB8C1" w:rsidR="009C304F" w:rsidRPr="009C304F" w:rsidRDefault="00186255" w:rsidP="009C304F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Wniosek</w:t>
      </w:r>
      <w:r w:rsidR="00B72D9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96FD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pracownika</w:t>
      </w:r>
      <w:r w:rsidR="00440B2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korzystającego z elastycznej organizacji pracy</w:t>
      </w:r>
      <w:r w:rsidR="00B96FD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440B25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 </w:t>
      </w:r>
      <w:r w:rsidR="00B7474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powrót do poprzedniej organizacji pracy</w:t>
      </w:r>
      <w:r w:rsidR="00B07F3C" w:rsidRPr="00B07F3C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2"/>
      </w:r>
    </w:p>
    <w:p w14:paraId="70766456" w14:textId="77777777" w:rsidR="008F5BD6" w:rsidRDefault="008F5BD6" w:rsidP="009C304F">
      <w:pPr>
        <w:spacing w:after="0" w:line="276" w:lineRule="auto"/>
        <w:jc w:val="both"/>
        <w:rPr>
          <w:sz w:val="24"/>
          <w:szCs w:val="24"/>
        </w:rPr>
      </w:pPr>
    </w:p>
    <w:p w14:paraId="025B31B2" w14:textId="311F72CA" w:rsidR="00B74741" w:rsidRPr="005248BC" w:rsidRDefault="00C92073" w:rsidP="005248BC">
      <w:pPr>
        <w:pStyle w:val="Nagwek2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248B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Wniosek pracownika</w:t>
      </w:r>
    </w:p>
    <w:p w14:paraId="39237921" w14:textId="02FC9510" w:rsidR="00B74741" w:rsidRDefault="009C304F" w:rsidP="009C304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</w:t>
      </w:r>
      <w:r w:rsidR="00B74741">
        <w:rPr>
          <w:sz w:val="24"/>
          <w:szCs w:val="24"/>
        </w:rPr>
        <w:t>188</w:t>
      </w:r>
      <w:r w:rsidR="00B74741">
        <w:rPr>
          <w:sz w:val="24"/>
          <w:szCs w:val="24"/>
          <w:vertAlign w:val="superscript"/>
        </w:rPr>
        <w:t>1</w:t>
      </w:r>
      <w:r w:rsidR="007E597F">
        <w:rPr>
          <w:sz w:val="24"/>
          <w:szCs w:val="24"/>
        </w:rPr>
        <w:t xml:space="preserve"> </w:t>
      </w:r>
      <w:r w:rsidR="00B74741">
        <w:rPr>
          <w:sz w:val="24"/>
          <w:szCs w:val="24"/>
        </w:rPr>
        <w:t>§ 6</w:t>
      </w:r>
      <w:r w:rsidR="00FF25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Kodeksu pracy </w:t>
      </w:r>
      <w:r w:rsidR="007E597F">
        <w:rPr>
          <w:sz w:val="24"/>
          <w:szCs w:val="24"/>
        </w:rPr>
        <w:t xml:space="preserve">wnoszę o </w:t>
      </w:r>
      <w:r w:rsidR="00C92073">
        <w:rPr>
          <w:sz w:val="24"/>
          <w:szCs w:val="24"/>
        </w:rPr>
        <w:t xml:space="preserve">przywrócenie poprzedniej organizacji pracy </w:t>
      </w:r>
      <w:r w:rsidR="00440B25">
        <w:rPr>
          <w:sz w:val="24"/>
          <w:szCs w:val="24"/>
        </w:rPr>
        <w:t>w zakresie ……………………………………………………………………………………………………………………..</w:t>
      </w:r>
    </w:p>
    <w:p w14:paraId="2EEF295B" w14:textId="2C12E6C3" w:rsidR="00440B25" w:rsidRDefault="00440B25" w:rsidP="009C304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C2B974F" w14:textId="09FD961B" w:rsidR="00440B25" w:rsidRDefault="00440B25" w:rsidP="009C304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07444B3" w14:textId="78A8FE17" w:rsidR="00440B25" w:rsidRDefault="00440B25" w:rsidP="009C304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628AE26" w14:textId="475C2B3F" w:rsidR="00440B25" w:rsidRDefault="00440B25" w:rsidP="009C304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począwszy od dnia ………………………………………………………………………………………………………………….</w:t>
      </w:r>
    </w:p>
    <w:p w14:paraId="220D163F" w14:textId="004F24B9" w:rsidR="00440B25" w:rsidRDefault="00440B25" w:rsidP="009C304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 powodu zmiany okoliczności będących podstawą korzystania przeze mnie z elastycznej organizacji pracy, tj. ………………………………………………………………………………………………………………..</w:t>
      </w:r>
    </w:p>
    <w:p w14:paraId="7BD8D829" w14:textId="50AA7481" w:rsidR="00440B25" w:rsidRDefault="00440B25" w:rsidP="009C304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</w:t>
      </w:r>
    </w:p>
    <w:p w14:paraId="36445E8B" w14:textId="71C33F6D" w:rsidR="00440B25" w:rsidRDefault="00440B25" w:rsidP="009C304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A6538DF" w14:textId="272C2EB1" w:rsidR="00440B25" w:rsidRDefault="00440B25" w:rsidP="009C304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50812FE" w14:textId="2A049927" w:rsidR="00440B25" w:rsidRDefault="00440B25" w:rsidP="009C304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A2E8679" w14:textId="77777777" w:rsidR="00A20FAF" w:rsidRPr="005F5B49" w:rsidRDefault="00A20FAF" w:rsidP="00A20FAF">
      <w:pPr>
        <w:spacing w:before="720"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5F5B49">
        <w:rPr>
          <w:rFonts w:eastAsia="Calibri" w:cstheme="minorHAnsi"/>
          <w:color w:val="FF0000"/>
          <w:sz w:val="24"/>
          <w:szCs w:val="24"/>
          <w:lang w:eastAsia="pl-PL"/>
        </w:rPr>
        <w:t xml:space="preserve">            </w:t>
      </w:r>
      <w:r w:rsidRPr="005F5B49">
        <w:rPr>
          <w:rFonts w:eastAsia="Calibri" w:cstheme="minorHAnsi"/>
          <w:sz w:val="24"/>
          <w:szCs w:val="24"/>
          <w:lang w:eastAsia="pl-PL"/>
        </w:rPr>
        <w:t xml:space="preserve">……………………                                                                 </w:t>
      </w:r>
      <w:r w:rsidRPr="005F5B49">
        <w:rPr>
          <w:rFonts w:eastAsia="Calibri" w:cstheme="minorHAnsi"/>
          <w:sz w:val="24"/>
          <w:szCs w:val="24"/>
          <w:lang w:eastAsia="pl-PL"/>
        </w:rPr>
        <w:tab/>
        <w:t xml:space="preserve">      ………………………………………</w:t>
      </w:r>
    </w:p>
    <w:p w14:paraId="3B5F0BDB" w14:textId="7D4B8003" w:rsidR="00186255" w:rsidRDefault="00A20FAF" w:rsidP="00A20FAF">
      <w:pPr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5F5B49">
        <w:rPr>
          <w:rFonts w:eastAsia="Calibri" w:cstheme="minorHAnsi"/>
          <w:sz w:val="18"/>
          <w:szCs w:val="18"/>
          <w:lang w:eastAsia="pl-PL"/>
        </w:rPr>
        <w:t xml:space="preserve">                             data                                                                                                                            podpis pracownika</w:t>
      </w:r>
    </w:p>
    <w:p w14:paraId="64179CE8" w14:textId="77777777" w:rsidR="00881719" w:rsidRDefault="00881719">
      <w:pPr>
        <w:rPr>
          <w:rFonts w:eastAsiaTheme="majorEastAsia" w:cstheme="minorHAnsi"/>
          <w:b/>
          <w:color w:val="000000" w:themeColor="text1"/>
          <w:sz w:val="24"/>
          <w:szCs w:val="26"/>
          <w:lang w:eastAsia="pl-PL"/>
        </w:rPr>
      </w:pPr>
      <w:r>
        <w:rPr>
          <w:rFonts w:eastAsiaTheme="majorEastAsia" w:cstheme="minorHAnsi"/>
          <w:b/>
          <w:color w:val="000000" w:themeColor="text1"/>
          <w:sz w:val="24"/>
          <w:szCs w:val="26"/>
          <w:lang w:eastAsia="pl-PL"/>
        </w:rPr>
        <w:br w:type="page"/>
      </w:r>
    </w:p>
    <w:p w14:paraId="5BB52D7D" w14:textId="0D980608" w:rsidR="00B07F3C" w:rsidRPr="00B07F3C" w:rsidRDefault="00B07F3C" w:rsidP="00881719">
      <w:pPr>
        <w:keepNext/>
        <w:keepLines/>
        <w:numPr>
          <w:ilvl w:val="0"/>
          <w:numId w:val="2"/>
        </w:numPr>
        <w:spacing w:after="0" w:line="276" w:lineRule="auto"/>
        <w:outlineLvl w:val="1"/>
        <w:rPr>
          <w:rFonts w:eastAsia="Times New Roman" w:cstheme="minorHAnsi"/>
          <w:b/>
          <w:color w:val="000000" w:themeColor="text1"/>
          <w:sz w:val="24"/>
          <w:szCs w:val="26"/>
          <w:lang w:eastAsia="pl-PL"/>
        </w:rPr>
      </w:pPr>
      <w:r w:rsidRPr="00B07F3C">
        <w:rPr>
          <w:rFonts w:eastAsiaTheme="majorEastAsia" w:cstheme="minorHAnsi"/>
          <w:b/>
          <w:color w:val="000000" w:themeColor="text1"/>
          <w:sz w:val="24"/>
          <w:szCs w:val="26"/>
          <w:lang w:eastAsia="pl-PL"/>
        </w:rPr>
        <w:lastRenderedPageBreak/>
        <w:t>Decyzja Rektora</w:t>
      </w:r>
      <w:r>
        <w:rPr>
          <w:rFonts w:eastAsiaTheme="majorEastAsia" w:cstheme="minorHAnsi"/>
          <w:b/>
          <w:color w:val="000000" w:themeColor="text1"/>
          <w:sz w:val="24"/>
          <w:szCs w:val="26"/>
          <w:lang w:eastAsia="pl-PL"/>
        </w:rPr>
        <w:t>/Kanclerza</w:t>
      </w:r>
    </w:p>
    <w:p w14:paraId="7FA78F0C" w14:textId="28A0F295" w:rsidR="00A60168" w:rsidRPr="0042503F" w:rsidRDefault="00A60168" w:rsidP="00BB7456">
      <w:pPr>
        <w:spacing w:after="0" w:line="276" w:lineRule="auto"/>
        <w:ind w:left="360"/>
        <w:contextualSpacing/>
        <w:jc w:val="both"/>
        <w:rPr>
          <w:rFonts w:eastAsia="Times New Roman" w:cstheme="minorHAnsi"/>
          <w:sz w:val="24"/>
          <w:szCs w:val="24"/>
          <w:vertAlign w:val="superscript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Mając na uwadze </w:t>
      </w:r>
      <w:r w:rsidRPr="00A60168">
        <w:rPr>
          <w:rFonts w:eastAsia="Times New Roman" w:cstheme="minorHAnsi"/>
          <w:sz w:val="24"/>
          <w:szCs w:val="24"/>
          <w:lang w:eastAsia="pl-PL"/>
        </w:rPr>
        <w:t>potrzeby pracownika,</w:t>
      </w:r>
      <w:r w:rsidR="00BB7456">
        <w:rPr>
          <w:rFonts w:eastAsia="Times New Roman" w:cstheme="minorHAnsi"/>
          <w:sz w:val="24"/>
          <w:szCs w:val="24"/>
          <w:lang w:eastAsia="pl-PL"/>
        </w:rPr>
        <w:t xml:space="preserve"> w tym zmianę</w:t>
      </w:r>
      <w:r w:rsidR="00BB7456" w:rsidRPr="00BB7456">
        <w:rPr>
          <w:rFonts w:eastAsia="Times New Roman" w:cstheme="minorHAnsi"/>
          <w:sz w:val="24"/>
          <w:szCs w:val="24"/>
          <w:lang w:eastAsia="pl-PL"/>
        </w:rPr>
        <w:t xml:space="preserve"> okoliczn</w:t>
      </w:r>
      <w:r w:rsidR="00BB7456">
        <w:rPr>
          <w:rFonts w:eastAsia="Times New Roman" w:cstheme="minorHAnsi"/>
          <w:sz w:val="24"/>
          <w:szCs w:val="24"/>
          <w:lang w:eastAsia="pl-PL"/>
        </w:rPr>
        <w:t>ości będącą</w:t>
      </w:r>
      <w:r w:rsidR="00BB7456" w:rsidRPr="00BB7456">
        <w:rPr>
          <w:rFonts w:eastAsia="Times New Roman" w:cstheme="minorHAnsi"/>
          <w:sz w:val="24"/>
          <w:szCs w:val="24"/>
          <w:lang w:eastAsia="pl-PL"/>
        </w:rPr>
        <w:t xml:space="preserve"> podstawą </w:t>
      </w:r>
      <w:r w:rsidR="00BB7456">
        <w:rPr>
          <w:rFonts w:eastAsia="Times New Roman" w:cstheme="minorHAnsi"/>
          <w:sz w:val="24"/>
          <w:szCs w:val="24"/>
          <w:lang w:eastAsia="pl-PL"/>
        </w:rPr>
        <w:br/>
      </w:r>
      <w:r w:rsidR="00BB7456" w:rsidRPr="00BB7456">
        <w:rPr>
          <w:rFonts w:eastAsia="Times New Roman" w:cstheme="minorHAnsi"/>
          <w:sz w:val="24"/>
          <w:szCs w:val="24"/>
          <w:lang w:eastAsia="pl-PL"/>
        </w:rPr>
        <w:t xml:space="preserve">do korzystania </w:t>
      </w:r>
      <w:r w:rsidR="00BB7456">
        <w:rPr>
          <w:rFonts w:eastAsia="Times New Roman" w:cstheme="minorHAnsi"/>
          <w:sz w:val="24"/>
          <w:szCs w:val="24"/>
          <w:lang w:eastAsia="pl-PL"/>
        </w:rPr>
        <w:t xml:space="preserve">z elastycznej organizacji pracy oraz wskazany termin przywrócenia poprzedniej organizacji pracy, </w:t>
      </w:r>
      <w:r w:rsidRPr="00A60168">
        <w:rPr>
          <w:rFonts w:eastAsia="Times New Roman" w:cstheme="minorHAnsi"/>
          <w:sz w:val="24"/>
          <w:szCs w:val="24"/>
          <w:lang w:eastAsia="pl-PL"/>
        </w:rPr>
        <w:t>a także potrzeby i możliwości pracodawcy, w tym konieczność zapewnienia normalnego toku pracy, organizację pracy lub rodzaj pra</w:t>
      </w:r>
      <w:r w:rsidR="005F6239">
        <w:rPr>
          <w:rFonts w:eastAsia="Times New Roman" w:cstheme="minorHAnsi"/>
          <w:sz w:val="24"/>
          <w:szCs w:val="24"/>
          <w:lang w:eastAsia="pl-PL"/>
        </w:rPr>
        <w:t>cy wykonywanej przez pracownika:</w:t>
      </w:r>
      <w:r w:rsidR="005F6239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3"/>
      </w:r>
      <w:r w:rsidR="0042503F">
        <w:rPr>
          <w:rFonts w:eastAsia="Times New Roman" w:cstheme="minorHAnsi"/>
          <w:sz w:val="24"/>
          <w:szCs w:val="24"/>
          <w:vertAlign w:val="superscript"/>
          <w:lang w:eastAsia="pl-PL"/>
        </w:rPr>
        <w:t>,</w:t>
      </w:r>
      <w:r w:rsidR="0042503F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4"/>
      </w:r>
    </w:p>
    <w:p w14:paraId="509EFF8F" w14:textId="13418AD9" w:rsidR="00B07F3C" w:rsidRDefault="00ED052F" w:rsidP="00881719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="00B07F3C" w:rsidRPr="00B07F3C">
        <w:rPr>
          <w:rFonts w:eastAsia="Times New Roman" w:cstheme="minorHAnsi"/>
          <w:sz w:val="24"/>
          <w:szCs w:val="24"/>
          <w:lang w:eastAsia="pl-PL"/>
        </w:rPr>
        <w:t xml:space="preserve">yrażam zgodę </w:t>
      </w:r>
      <w:r w:rsidR="00881719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="00B07F3C">
        <w:rPr>
          <w:rFonts w:eastAsia="Times New Roman" w:cstheme="minorHAnsi"/>
          <w:sz w:val="24"/>
          <w:szCs w:val="24"/>
          <w:lang w:eastAsia="pl-PL"/>
        </w:rPr>
        <w:t xml:space="preserve">przywrócenie pracownikowi poprzedniej organizacji pracy </w:t>
      </w:r>
      <w:r w:rsidR="00B07F3C">
        <w:rPr>
          <w:rFonts w:eastAsia="Times New Roman" w:cstheme="minorHAnsi"/>
          <w:sz w:val="24"/>
          <w:szCs w:val="24"/>
          <w:lang w:eastAsia="pl-PL"/>
        </w:rPr>
        <w:br/>
        <w:t>we wnioskowanym zakresie i terminie</w:t>
      </w:r>
    </w:p>
    <w:p w14:paraId="47226AD6" w14:textId="0B47E960" w:rsidR="00B07F3C" w:rsidRDefault="00ED052F" w:rsidP="00881719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="00B07F3C" w:rsidRPr="00B07F3C">
        <w:rPr>
          <w:rFonts w:eastAsia="Times New Roman" w:cstheme="minorHAnsi"/>
          <w:sz w:val="24"/>
          <w:szCs w:val="24"/>
          <w:lang w:eastAsia="pl-PL"/>
        </w:rPr>
        <w:t xml:space="preserve">yrażam zgodę </w:t>
      </w:r>
      <w:r w:rsidR="00881719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="00B07F3C">
        <w:rPr>
          <w:rFonts w:eastAsia="Times New Roman" w:cstheme="minorHAnsi"/>
          <w:sz w:val="24"/>
          <w:szCs w:val="24"/>
          <w:lang w:eastAsia="pl-PL"/>
        </w:rPr>
        <w:t>przywrócenie pracownikowi poprzedniej organizacji pracy</w:t>
      </w:r>
      <w:r w:rsidR="00D32F5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32F5A">
        <w:rPr>
          <w:rFonts w:eastAsia="Times New Roman" w:cstheme="minorHAnsi"/>
          <w:sz w:val="24"/>
          <w:szCs w:val="24"/>
          <w:lang w:eastAsia="pl-PL"/>
        </w:rPr>
        <w:br/>
        <w:t>we wnioskowanym zakresie</w:t>
      </w:r>
      <w:r w:rsidR="00881719">
        <w:rPr>
          <w:rFonts w:eastAsia="Times New Roman" w:cstheme="minorHAnsi"/>
          <w:sz w:val="24"/>
          <w:szCs w:val="24"/>
          <w:lang w:eastAsia="pl-PL"/>
        </w:rPr>
        <w:t>,</w:t>
      </w:r>
      <w:r w:rsidR="00B07F3C">
        <w:rPr>
          <w:rFonts w:eastAsia="Times New Roman" w:cstheme="minorHAnsi"/>
          <w:sz w:val="24"/>
          <w:szCs w:val="24"/>
          <w:lang w:eastAsia="pl-PL"/>
        </w:rPr>
        <w:t xml:space="preserve"> począwszy od dnia …………………………………</w:t>
      </w:r>
    </w:p>
    <w:p w14:paraId="6A57CEB4" w14:textId="4D474A92" w:rsidR="00B07F3C" w:rsidRPr="00ED052F" w:rsidRDefault="00ED052F" w:rsidP="00ED052F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</w:t>
      </w:r>
      <w:r w:rsidR="00881719">
        <w:rPr>
          <w:rFonts w:eastAsia="Times New Roman" w:cstheme="minorHAnsi"/>
          <w:sz w:val="24"/>
          <w:szCs w:val="24"/>
          <w:lang w:eastAsia="pl-PL"/>
        </w:rPr>
        <w:t xml:space="preserve">ie wyrażam zgody na przywrócenie pracownikowi poprzedniej organizacji pracy </w:t>
      </w:r>
      <w:r w:rsidR="00881719">
        <w:rPr>
          <w:rFonts w:eastAsia="Times New Roman" w:cstheme="minorHAnsi"/>
          <w:sz w:val="24"/>
          <w:szCs w:val="24"/>
          <w:lang w:eastAsia="pl-PL"/>
        </w:rPr>
        <w:br/>
        <w:t xml:space="preserve">we wnioskowanym zakresie </w:t>
      </w:r>
      <w:r>
        <w:rPr>
          <w:rFonts w:eastAsia="Times New Roman" w:cstheme="minorHAnsi"/>
          <w:sz w:val="24"/>
          <w:szCs w:val="24"/>
          <w:lang w:eastAsia="pl-PL"/>
        </w:rPr>
        <w:t>– …………..</w:t>
      </w:r>
      <w:r w:rsidR="00881719" w:rsidRPr="00ED052F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4A819133" w14:textId="35D12376" w:rsidR="00881719" w:rsidRDefault="00881719" w:rsidP="00881719">
      <w:pPr>
        <w:spacing w:after="0" w:line="276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.………………………………………</w:t>
      </w:r>
    </w:p>
    <w:p w14:paraId="334A31B2" w14:textId="17E2A82A" w:rsidR="00881719" w:rsidRDefault="00881719" w:rsidP="00881719">
      <w:pPr>
        <w:spacing w:after="0" w:line="276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14:paraId="335F1959" w14:textId="77777777" w:rsidR="00881719" w:rsidRPr="00B07F3C" w:rsidRDefault="00881719" w:rsidP="00881719">
      <w:pPr>
        <w:spacing w:after="0" w:line="276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14:paraId="625C32E3" w14:textId="77777777" w:rsidR="00881719" w:rsidRPr="00B07F3C" w:rsidRDefault="00881719" w:rsidP="00881719">
      <w:pPr>
        <w:spacing w:after="0" w:line="276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14:paraId="06191A37" w14:textId="77777777" w:rsidR="00881719" w:rsidRPr="00B07F3C" w:rsidRDefault="00881719" w:rsidP="00881719">
      <w:pPr>
        <w:spacing w:after="0" w:line="276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14:paraId="0C0F6B1A" w14:textId="77777777" w:rsidR="00881719" w:rsidRPr="00B07F3C" w:rsidRDefault="00881719" w:rsidP="00881719">
      <w:pPr>
        <w:spacing w:after="0" w:line="276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14:paraId="6D5A1185" w14:textId="5E048991" w:rsidR="00881719" w:rsidRPr="00B07F3C" w:rsidRDefault="00881719" w:rsidP="00881719">
      <w:pPr>
        <w:spacing w:after="0" w:line="276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14:paraId="4712E743" w14:textId="77777777" w:rsidR="00B07F3C" w:rsidRPr="00B07F3C" w:rsidRDefault="00B07F3C" w:rsidP="00B07F3C">
      <w:pPr>
        <w:spacing w:before="600" w:after="0" w:line="240" w:lineRule="auto"/>
        <w:ind w:firstLine="709"/>
        <w:jc w:val="both"/>
        <w:rPr>
          <w:rFonts w:eastAsia="Calibri" w:cstheme="minorHAnsi"/>
          <w:sz w:val="24"/>
          <w:szCs w:val="24"/>
          <w:lang w:eastAsia="pl-PL"/>
        </w:rPr>
      </w:pPr>
      <w:r w:rsidRPr="00B07F3C">
        <w:rPr>
          <w:rFonts w:eastAsia="Calibri" w:cstheme="minorHAnsi"/>
          <w:sz w:val="24"/>
          <w:szCs w:val="24"/>
          <w:lang w:eastAsia="pl-PL"/>
        </w:rPr>
        <w:t xml:space="preserve">……………………                                                                 </w:t>
      </w:r>
      <w:r w:rsidRPr="00B07F3C">
        <w:rPr>
          <w:rFonts w:eastAsia="Calibri" w:cstheme="minorHAnsi"/>
          <w:sz w:val="24"/>
          <w:szCs w:val="24"/>
          <w:lang w:eastAsia="pl-PL"/>
        </w:rPr>
        <w:tab/>
        <w:t xml:space="preserve">      ………………………………………</w:t>
      </w:r>
    </w:p>
    <w:p w14:paraId="3B3EC597" w14:textId="764EB06D" w:rsidR="00B07F3C" w:rsidRPr="00B07F3C" w:rsidRDefault="00B07F3C" w:rsidP="00B07F3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07F3C">
        <w:rPr>
          <w:rFonts w:eastAsia="Calibri" w:cstheme="minorHAnsi"/>
          <w:sz w:val="18"/>
          <w:szCs w:val="18"/>
          <w:lang w:eastAsia="pl-PL"/>
        </w:rPr>
        <w:t xml:space="preserve">                             data                                                                                                             </w:t>
      </w:r>
      <w:r w:rsidR="00ED052F">
        <w:rPr>
          <w:rFonts w:eastAsia="Calibri" w:cstheme="minorHAnsi"/>
          <w:sz w:val="18"/>
          <w:szCs w:val="18"/>
          <w:lang w:eastAsia="pl-PL"/>
        </w:rPr>
        <w:t xml:space="preserve"> </w:t>
      </w:r>
      <w:r w:rsidRPr="00B07F3C">
        <w:rPr>
          <w:rFonts w:eastAsia="Times New Roman" w:cstheme="minorHAnsi"/>
          <w:sz w:val="18"/>
          <w:szCs w:val="18"/>
          <w:lang w:eastAsia="pl-PL"/>
        </w:rPr>
        <w:t>podpis i pieczęć Rektora</w:t>
      </w:r>
      <w:r w:rsidR="00ED052F">
        <w:rPr>
          <w:rFonts w:eastAsia="Times New Roman" w:cstheme="minorHAnsi"/>
          <w:sz w:val="18"/>
          <w:szCs w:val="18"/>
          <w:lang w:eastAsia="pl-PL"/>
        </w:rPr>
        <w:t>/Kanclerza</w:t>
      </w:r>
    </w:p>
    <w:p w14:paraId="547AECB3" w14:textId="77777777" w:rsidR="00B07F3C" w:rsidRPr="00B07F3C" w:rsidRDefault="00B07F3C" w:rsidP="00A20FAF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sectPr w:rsidR="00B07F3C" w:rsidRPr="00B07F3C" w:rsidSect="008817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2A441" w14:textId="77777777" w:rsidR="008E4A1E" w:rsidRDefault="008E4A1E" w:rsidP="009C304F">
      <w:pPr>
        <w:spacing w:after="0" w:line="240" w:lineRule="auto"/>
      </w:pPr>
      <w:r>
        <w:separator/>
      </w:r>
    </w:p>
  </w:endnote>
  <w:endnote w:type="continuationSeparator" w:id="0">
    <w:p w14:paraId="71000EFD" w14:textId="77777777" w:rsidR="008E4A1E" w:rsidRDefault="008E4A1E" w:rsidP="009C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44C71" w14:textId="77777777" w:rsidR="008E4A1E" w:rsidRDefault="008E4A1E" w:rsidP="009C304F">
      <w:pPr>
        <w:spacing w:after="0" w:line="240" w:lineRule="auto"/>
      </w:pPr>
      <w:r>
        <w:separator/>
      </w:r>
    </w:p>
  </w:footnote>
  <w:footnote w:type="continuationSeparator" w:id="0">
    <w:p w14:paraId="2C2F305F" w14:textId="77777777" w:rsidR="008E4A1E" w:rsidRDefault="008E4A1E" w:rsidP="009C304F">
      <w:pPr>
        <w:spacing w:after="0" w:line="240" w:lineRule="auto"/>
      </w:pPr>
      <w:r>
        <w:continuationSeparator/>
      </w:r>
    </w:p>
  </w:footnote>
  <w:footnote w:id="1">
    <w:p w14:paraId="3E470C3F" w14:textId="23E9A1DF" w:rsidR="007C4430" w:rsidRPr="005B16BB" w:rsidRDefault="007C4430" w:rsidP="00B07F3C">
      <w:pPr>
        <w:pStyle w:val="Tekstprzypisudolnego"/>
        <w:jc w:val="both"/>
        <w:rPr>
          <w:rFonts w:cstheme="minorHAnsi"/>
        </w:rPr>
      </w:pPr>
      <w:r w:rsidRPr="005B16BB">
        <w:rPr>
          <w:rStyle w:val="Odwoanieprzypisudolnego"/>
          <w:rFonts w:cstheme="minorHAnsi"/>
        </w:rPr>
        <w:footnoteRef/>
      </w:r>
      <w:r w:rsidRPr="005B16BB">
        <w:rPr>
          <w:rFonts w:cstheme="minorHAnsi"/>
        </w:rPr>
        <w:t xml:space="preserve"> </w:t>
      </w:r>
      <w:r w:rsidR="008B07AA">
        <w:rPr>
          <w:rFonts w:cstheme="minorHAnsi"/>
        </w:rPr>
        <w:t>niewłaściwe skreślić</w:t>
      </w:r>
    </w:p>
  </w:footnote>
  <w:footnote w:id="2">
    <w:p w14:paraId="0CEF8AD9" w14:textId="251742FA" w:rsidR="00B07F3C" w:rsidRDefault="00B07F3C" w:rsidP="00B07F3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</w:t>
      </w:r>
      <w:r w:rsidRPr="00B07F3C">
        <w:t>racownik korzystający z e</w:t>
      </w:r>
      <w:r>
        <w:t xml:space="preserve">lastycznej organizacji pracy </w:t>
      </w:r>
      <w:r w:rsidRPr="00B07F3C">
        <w:t xml:space="preserve">może w każdym czasie złożyć wniosek o powrót </w:t>
      </w:r>
      <w:r>
        <w:br/>
      </w:r>
      <w:r w:rsidRPr="00B07F3C">
        <w:t xml:space="preserve">do poprzedniej organizacji pracy przed upływem </w:t>
      </w:r>
      <w:r>
        <w:t xml:space="preserve">ustalonego z pracodawcą terminu korzystania przez niego </w:t>
      </w:r>
      <w:r>
        <w:br/>
        <w:t>z elastycznej organizacji pracy</w:t>
      </w:r>
    </w:p>
  </w:footnote>
  <w:footnote w:id="3">
    <w:p w14:paraId="3F7083E2" w14:textId="3048789D" w:rsidR="005F6239" w:rsidRDefault="005F6239" w:rsidP="0042503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0" w:name="_GoBack"/>
      <w:bookmarkEnd w:id="0"/>
      <w:r>
        <w:t>we właściwej kratce wstawić znak „X”</w:t>
      </w:r>
    </w:p>
  </w:footnote>
  <w:footnote w:id="4">
    <w:p w14:paraId="4186F67A" w14:textId="5F176F20" w:rsidR="0042503F" w:rsidRDefault="0042503F" w:rsidP="0042503F">
      <w:pPr>
        <w:pStyle w:val="Tekstprzypisudolnego"/>
        <w:jc w:val="both"/>
      </w:pPr>
      <w:r>
        <w:rPr>
          <w:rStyle w:val="Odwoanieprzypisudolnego"/>
        </w:rPr>
        <w:footnoteRef/>
      </w:r>
      <w:r w:rsidR="001F1250">
        <w:t xml:space="preserve"> </w:t>
      </w:r>
      <w:r>
        <w:t xml:space="preserve">pracodawca </w:t>
      </w:r>
      <w:r w:rsidRPr="0042503F">
        <w:t xml:space="preserve">informuje pracownika o uwzględnieniu albo przyczynie odmowy uwzględnienia wniosku, </w:t>
      </w:r>
      <w:r>
        <w:br/>
      </w:r>
      <w:r w:rsidRPr="0042503F">
        <w:t>albo o możliwym terminie powrotu do pracy, w terminie 7</w:t>
      </w:r>
      <w:r>
        <w:t xml:space="preserve"> dni od dnia otrzymania wniosku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3785F" w14:textId="3FC1D8AA" w:rsidR="00881719" w:rsidRDefault="00881719" w:rsidP="00881719">
    <w:pPr>
      <w:pStyle w:val="Nagwek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Załącznik Nr </w:t>
    </w:r>
    <w:r w:rsidR="00167842">
      <w:rPr>
        <w:b/>
        <w:sz w:val="20"/>
        <w:szCs w:val="20"/>
      </w:rPr>
      <w:t>4</w:t>
    </w:r>
  </w:p>
  <w:p w14:paraId="3F4DB8C4" w14:textId="1C12DD97" w:rsidR="00881719" w:rsidRPr="00B74741" w:rsidRDefault="00881719" w:rsidP="00881719">
    <w:pPr>
      <w:pStyle w:val="Nagwek"/>
      <w:jc w:val="right"/>
      <w:rPr>
        <w:sz w:val="20"/>
        <w:szCs w:val="20"/>
      </w:rPr>
    </w:pPr>
    <w:r w:rsidRPr="00B74741">
      <w:rPr>
        <w:sz w:val="20"/>
        <w:szCs w:val="20"/>
      </w:rPr>
      <w:t xml:space="preserve">do zarządzenia Nr </w:t>
    </w:r>
    <w:r w:rsidR="001F1250">
      <w:rPr>
        <w:sz w:val="20"/>
        <w:szCs w:val="20"/>
      </w:rPr>
      <w:t>52</w:t>
    </w:r>
    <w:r w:rsidRPr="00B74741">
      <w:rPr>
        <w:sz w:val="20"/>
        <w:szCs w:val="20"/>
      </w:rPr>
      <w:t>/23</w:t>
    </w:r>
  </w:p>
  <w:p w14:paraId="4242431C" w14:textId="77777777" w:rsidR="00881719" w:rsidRDefault="008817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706"/>
    <w:multiLevelType w:val="hybridMultilevel"/>
    <w:tmpl w:val="4A5E6E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E12029"/>
    <w:multiLevelType w:val="hybridMultilevel"/>
    <w:tmpl w:val="1CF2DFCE"/>
    <w:lvl w:ilvl="0" w:tplc="9850C45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858E0"/>
    <w:multiLevelType w:val="hybridMultilevel"/>
    <w:tmpl w:val="F1D4EC5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4F067F"/>
    <w:multiLevelType w:val="hybridMultilevel"/>
    <w:tmpl w:val="B792EE1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3B"/>
    <w:rsid w:val="00054C3C"/>
    <w:rsid w:val="0010712C"/>
    <w:rsid w:val="00113221"/>
    <w:rsid w:val="001458B2"/>
    <w:rsid w:val="00167842"/>
    <w:rsid w:val="00186255"/>
    <w:rsid w:val="001C73AF"/>
    <w:rsid w:val="001D66A9"/>
    <w:rsid w:val="001F1250"/>
    <w:rsid w:val="002902C8"/>
    <w:rsid w:val="002B407D"/>
    <w:rsid w:val="003438FD"/>
    <w:rsid w:val="003F640E"/>
    <w:rsid w:val="0042503F"/>
    <w:rsid w:val="00440B25"/>
    <w:rsid w:val="0046061B"/>
    <w:rsid w:val="00464B22"/>
    <w:rsid w:val="00467B2F"/>
    <w:rsid w:val="004852F7"/>
    <w:rsid w:val="00495B39"/>
    <w:rsid w:val="004A4247"/>
    <w:rsid w:val="004B7DBD"/>
    <w:rsid w:val="004C5818"/>
    <w:rsid w:val="005248BC"/>
    <w:rsid w:val="005B0CE5"/>
    <w:rsid w:val="005F6239"/>
    <w:rsid w:val="006152A1"/>
    <w:rsid w:val="006F5E30"/>
    <w:rsid w:val="00763D0A"/>
    <w:rsid w:val="007C4430"/>
    <w:rsid w:val="007E597F"/>
    <w:rsid w:val="00823F04"/>
    <w:rsid w:val="008637AD"/>
    <w:rsid w:val="00881719"/>
    <w:rsid w:val="008B07AA"/>
    <w:rsid w:val="008C40CB"/>
    <w:rsid w:val="008C6C29"/>
    <w:rsid w:val="008E4A1E"/>
    <w:rsid w:val="008F5BD6"/>
    <w:rsid w:val="009178E6"/>
    <w:rsid w:val="00923D0B"/>
    <w:rsid w:val="00980676"/>
    <w:rsid w:val="009931F2"/>
    <w:rsid w:val="009C304F"/>
    <w:rsid w:val="00A20FAF"/>
    <w:rsid w:val="00A43C69"/>
    <w:rsid w:val="00A462A4"/>
    <w:rsid w:val="00A60168"/>
    <w:rsid w:val="00A82AB3"/>
    <w:rsid w:val="00A9209C"/>
    <w:rsid w:val="00B07F3C"/>
    <w:rsid w:val="00B72D91"/>
    <w:rsid w:val="00B74741"/>
    <w:rsid w:val="00B96FD7"/>
    <w:rsid w:val="00BB7456"/>
    <w:rsid w:val="00C4414B"/>
    <w:rsid w:val="00C72A3B"/>
    <w:rsid w:val="00C92073"/>
    <w:rsid w:val="00D32F5A"/>
    <w:rsid w:val="00DB3EF4"/>
    <w:rsid w:val="00DB41DD"/>
    <w:rsid w:val="00DF3AEB"/>
    <w:rsid w:val="00E877A4"/>
    <w:rsid w:val="00ED052F"/>
    <w:rsid w:val="00EF7916"/>
    <w:rsid w:val="00F16A6D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9DAC"/>
  <w15:chartTrackingRefBased/>
  <w15:docId w15:val="{5BAEF800-E94D-45E2-B0C2-9C1A38BF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04F"/>
  </w:style>
  <w:style w:type="paragraph" w:styleId="Nagwek1">
    <w:name w:val="heading 1"/>
    <w:basedOn w:val="Normalny"/>
    <w:next w:val="Normalny"/>
    <w:link w:val="Nagwek1Znak"/>
    <w:uiPriority w:val="9"/>
    <w:qFormat/>
    <w:rsid w:val="009C3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48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04F"/>
  </w:style>
  <w:style w:type="paragraph" w:styleId="Stopka">
    <w:name w:val="footer"/>
    <w:basedOn w:val="Normalny"/>
    <w:link w:val="StopkaZnak"/>
    <w:uiPriority w:val="99"/>
    <w:unhideWhenUsed/>
    <w:rsid w:val="009C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04F"/>
  </w:style>
  <w:style w:type="character" w:customStyle="1" w:styleId="Nagwek1Znak">
    <w:name w:val="Nagłówek 1 Znak"/>
    <w:basedOn w:val="Domylnaczcionkaakapitu"/>
    <w:link w:val="Nagwek1"/>
    <w:uiPriority w:val="9"/>
    <w:rsid w:val="009C30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A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7B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7B2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67B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20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0B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0B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248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9272758-35D6-41D3-9A7B-F07D10EC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M.</dc:creator>
  <cp:keywords/>
  <dc:description/>
  <cp:lastModifiedBy>Monika M.</cp:lastModifiedBy>
  <cp:revision>6</cp:revision>
  <cp:lastPrinted>2023-04-25T09:45:00Z</cp:lastPrinted>
  <dcterms:created xsi:type="dcterms:W3CDTF">2023-04-21T12:31:00Z</dcterms:created>
  <dcterms:modified xsi:type="dcterms:W3CDTF">2023-04-26T09:51:00Z</dcterms:modified>
</cp:coreProperties>
</file>