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5D106" w14:textId="6918A8CC" w:rsidR="00AC594D" w:rsidRPr="00A00AA6" w:rsidRDefault="005C4FF3" w:rsidP="00A00AA6">
      <w:pPr>
        <w:spacing w:after="240"/>
        <w:rPr>
          <w:rFonts w:cstheme="minorHAnsi"/>
          <w:b/>
          <w:sz w:val="24"/>
          <w:szCs w:val="24"/>
        </w:rPr>
      </w:pPr>
      <w:r w:rsidRPr="00A00AA6">
        <w:rPr>
          <w:rFonts w:cstheme="minorHAnsi"/>
          <w:b/>
          <w:sz w:val="24"/>
          <w:szCs w:val="24"/>
        </w:rPr>
        <w:t>R-</w:t>
      </w:r>
      <w:r w:rsidR="00F91C3E" w:rsidRPr="00A00AA6">
        <w:rPr>
          <w:rFonts w:cstheme="minorHAnsi"/>
          <w:b/>
          <w:sz w:val="24"/>
          <w:szCs w:val="24"/>
        </w:rPr>
        <w:t>021-</w:t>
      </w:r>
      <w:r w:rsidR="006771A8">
        <w:rPr>
          <w:rFonts w:cstheme="minorHAnsi"/>
          <w:b/>
          <w:sz w:val="24"/>
          <w:szCs w:val="24"/>
        </w:rPr>
        <w:t>13</w:t>
      </w:r>
      <w:r w:rsidRPr="00A00AA6">
        <w:rPr>
          <w:rFonts w:cstheme="minorHAnsi"/>
          <w:b/>
          <w:sz w:val="24"/>
          <w:szCs w:val="24"/>
        </w:rPr>
        <w:t>/2</w:t>
      </w:r>
      <w:r w:rsidR="00F91C3E" w:rsidRPr="00A00AA6">
        <w:rPr>
          <w:rFonts w:cstheme="minorHAnsi"/>
          <w:b/>
          <w:sz w:val="24"/>
          <w:szCs w:val="24"/>
        </w:rPr>
        <w:t>6</w:t>
      </w:r>
    </w:p>
    <w:p w14:paraId="5D80980A" w14:textId="6881AAF2" w:rsidR="00A45700" w:rsidRPr="00A00AA6" w:rsidRDefault="005C4FF3" w:rsidP="00A00AA6">
      <w:pPr>
        <w:spacing w:after="240"/>
        <w:jc w:val="center"/>
        <w:rPr>
          <w:rFonts w:cstheme="minorHAnsi"/>
          <w:b/>
          <w:sz w:val="24"/>
          <w:szCs w:val="24"/>
        </w:rPr>
      </w:pPr>
      <w:r w:rsidRPr="00A00AA6">
        <w:rPr>
          <w:rFonts w:cstheme="minorHAnsi"/>
          <w:b/>
          <w:sz w:val="24"/>
          <w:szCs w:val="24"/>
        </w:rPr>
        <w:t>Zarządzenie Nr</w:t>
      </w:r>
      <w:r w:rsidR="006771A8">
        <w:rPr>
          <w:rFonts w:cstheme="minorHAnsi"/>
          <w:b/>
          <w:sz w:val="24"/>
          <w:szCs w:val="24"/>
        </w:rPr>
        <w:t xml:space="preserve"> 13</w:t>
      </w:r>
      <w:r w:rsidR="00F91C3E" w:rsidRPr="00A00AA6">
        <w:rPr>
          <w:rFonts w:cstheme="minorHAnsi"/>
          <w:b/>
          <w:sz w:val="24"/>
          <w:szCs w:val="24"/>
        </w:rPr>
        <w:t>/26</w:t>
      </w:r>
    </w:p>
    <w:p w14:paraId="29558EB4" w14:textId="60CCBA07" w:rsidR="00A45700" w:rsidRPr="00A00AA6" w:rsidRDefault="00A45700" w:rsidP="00A00AA6">
      <w:pPr>
        <w:spacing w:after="0"/>
        <w:jc w:val="both"/>
        <w:rPr>
          <w:rFonts w:cstheme="minorHAnsi"/>
          <w:sz w:val="24"/>
          <w:szCs w:val="24"/>
        </w:rPr>
      </w:pPr>
      <w:r w:rsidRPr="00A00AA6">
        <w:rPr>
          <w:rFonts w:cstheme="minorHAnsi"/>
          <w:sz w:val="24"/>
          <w:szCs w:val="24"/>
        </w:rPr>
        <w:t>z dni</w:t>
      </w:r>
      <w:r w:rsidR="006771A8">
        <w:rPr>
          <w:rFonts w:cstheme="minorHAnsi"/>
          <w:sz w:val="24"/>
          <w:szCs w:val="24"/>
        </w:rPr>
        <w:t xml:space="preserve">a 12 </w:t>
      </w:r>
      <w:r w:rsidR="00F91C3E" w:rsidRPr="00A00AA6">
        <w:rPr>
          <w:rFonts w:cstheme="minorHAnsi"/>
          <w:sz w:val="24"/>
          <w:szCs w:val="24"/>
        </w:rPr>
        <w:t xml:space="preserve">lutego 2026 </w:t>
      </w:r>
      <w:r w:rsidRPr="00A00AA6">
        <w:rPr>
          <w:rFonts w:cstheme="minorHAnsi"/>
          <w:sz w:val="24"/>
          <w:szCs w:val="24"/>
        </w:rPr>
        <w:t>r</w:t>
      </w:r>
      <w:r w:rsidR="0049655B" w:rsidRPr="00A00AA6">
        <w:rPr>
          <w:rFonts w:cstheme="minorHAnsi"/>
          <w:sz w:val="24"/>
          <w:szCs w:val="24"/>
        </w:rPr>
        <w:t>oku</w:t>
      </w:r>
      <w:r w:rsidRPr="00A00AA6">
        <w:rPr>
          <w:rFonts w:cstheme="minorHAnsi"/>
          <w:sz w:val="24"/>
          <w:szCs w:val="24"/>
        </w:rPr>
        <w:t xml:space="preserve"> Rektora Uniwersytetu Ekonomicznego w Katowicach</w:t>
      </w:r>
      <w:r w:rsidR="00984485" w:rsidRPr="00A00AA6">
        <w:rPr>
          <w:rFonts w:cstheme="minorHAnsi"/>
          <w:sz w:val="24"/>
          <w:szCs w:val="24"/>
        </w:rPr>
        <w:t xml:space="preserve"> </w:t>
      </w:r>
      <w:r w:rsidR="00984485" w:rsidRPr="00A00AA6">
        <w:rPr>
          <w:rFonts w:cstheme="minorHAnsi"/>
          <w:sz w:val="24"/>
          <w:szCs w:val="24"/>
        </w:rPr>
        <w:br/>
        <w:t xml:space="preserve">zmieniające zarządzenie </w:t>
      </w:r>
      <w:bookmarkStart w:id="0" w:name="_Hlk183080051"/>
      <w:r w:rsidR="00984485" w:rsidRPr="00A00AA6">
        <w:rPr>
          <w:rFonts w:cstheme="minorHAnsi"/>
          <w:sz w:val="24"/>
          <w:szCs w:val="24"/>
        </w:rPr>
        <w:t>Nr</w:t>
      </w:r>
      <w:r w:rsidR="00CF2EEF" w:rsidRPr="00A00AA6">
        <w:rPr>
          <w:rFonts w:cstheme="minorHAnsi"/>
          <w:sz w:val="24"/>
          <w:szCs w:val="24"/>
        </w:rPr>
        <w:t xml:space="preserve"> 1</w:t>
      </w:r>
      <w:r w:rsidR="003B7E45" w:rsidRPr="00A00AA6">
        <w:rPr>
          <w:rFonts w:cstheme="minorHAnsi"/>
          <w:sz w:val="24"/>
          <w:szCs w:val="24"/>
        </w:rPr>
        <w:t>75</w:t>
      </w:r>
      <w:r w:rsidR="00984485" w:rsidRPr="00A00AA6">
        <w:rPr>
          <w:rFonts w:cstheme="minorHAnsi"/>
          <w:sz w:val="24"/>
          <w:szCs w:val="24"/>
        </w:rPr>
        <w:t xml:space="preserve">/24 </w:t>
      </w:r>
      <w:bookmarkStart w:id="1" w:name="_Hlk183080190"/>
      <w:r w:rsidR="00984485" w:rsidRPr="00A00AA6">
        <w:rPr>
          <w:rFonts w:cstheme="minorHAnsi"/>
          <w:sz w:val="24"/>
          <w:szCs w:val="24"/>
        </w:rPr>
        <w:t xml:space="preserve">z dnia </w:t>
      </w:r>
      <w:r w:rsidR="003B7E45" w:rsidRPr="00A00AA6">
        <w:rPr>
          <w:rFonts w:cstheme="minorHAnsi"/>
          <w:sz w:val="24"/>
          <w:szCs w:val="24"/>
        </w:rPr>
        <w:t xml:space="preserve">20 grudnia </w:t>
      </w:r>
      <w:r w:rsidR="00984485" w:rsidRPr="00A00AA6">
        <w:rPr>
          <w:rFonts w:cstheme="minorHAnsi"/>
          <w:sz w:val="24"/>
          <w:szCs w:val="24"/>
        </w:rPr>
        <w:t xml:space="preserve">2024 roku </w:t>
      </w:r>
      <w:bookmarkEnd w:id="0"/>
      <w:bookmarkEnd w:id="1"/>
      <w:r w:rsidR="003B7E45" w:rsidRPr="00A00AA6">
        <w:rPr>
          <w:rFonts w:cstheme="minorHAnsi"/>
          <w:sz w:val="24"/>
          <w:szCs w:val="24"/>
        </w:rPr>
        <w:t>w sprawie powołania Uczelnianej Komisji ds. Jakości Kształcenia i określenia jej zadań</w:t>
      </w:r>
      <w:r w:rsidR="00F91C3E" w:rsidRPr="00A00AA6">
        <w:rPr>
          <w:rFonts w:cstheme="minorHAnsi"/>
          <w:sz w:val="24"/>
          <w:szCs w:val="24"/>
        </w:rPr>
        <w:t xml:space="preserve"> (z późn. zm.)</w:t>
      </w:r>
    </w:p>
    <w:p w14:paraId="5250456A" w14:textId="0D34249B" w:rsidR="00825A56" w:rsidRPr="00A00AA6" w:rsidRDefault="00825A56" w:rsidP="00A00AA6">
      <w:pPr>
        <w:spacing w:after="0"/>
        <w:jc w:val="center"/>
        <w:rPr>
          <w:rFonts w:cstheme="minorHAnsi"/>
          <w:sz w:val="24"/>
          <w:szCs w:val="24"/>
        </w:rPr>
      </w:pPr>
      <w:r w:rsidRPr="00A00AA6">
        <w:rPr>
          <w:rFonts w:cstheme="minorHAnsi"/>
          <w:sz w:val="24"/>
          <w:szCs w:val="24"/>
        </w:rPr>
        <w:t>___________________________________________________________________________</w:t>
      </w:r>
    </w:p>
    <w:p w14:paraId="6C83CBEC" w14:textId="246CFE44" w:rsidR="00536975" w:rsidRPr="00A00AA6" w:rsidRDefault="003B7E45" w:rsidP="00A00AA6">
      <w:pPr>
        <w:spacing w:after="240"/>
        <w:jc w:val="both"/>
        <w:rPr>
          <w:rFonts w:cstheme="minorHAnsi"/>
          <w:sz w:val="24"/>
          <w:szCs w:val="24"/>
        </w:rPr>
      </w:pPr>
      <w:r w:rsidRPr="00A00AA6">
        <w:rPr>
          <w:rFonts w:cstheme="minorHAnsi"/>
          <w:sz w:val="24"/>
          <w:szCs w:val="24"/>
        </w:rPr>
        <w:t xml:space="preserve">Na podstawie art. 23 ust. 1 ustawy z dnia 20 lipca 2018 r. Prawo o szkolnictwie wyższym </w:t>
      </w:r>
      <w:r w:rsidRPr="00A00AA6">
        <w:rPr>
          <w:rFonts w:cstheme="minorHAnsi"/>
          <w:sz w:val="24"/>
          <w:szCs w:val="24"/>
        </w:rPr>
        <w:br/>
        <w:t>i nauce (t.j. Dz. U. z 2024 r. poz. 1571, z późn. zm.) oraz § 14 ust. 3 i § 15 Statutu Uniwersytetu Ekonomicznego w Katowicach</w:t>
      </w:r>
      <w:r w:rsidR="00CF2EEF" w:rsidRPr="00A00AA6">
        <w:rPr>
          <w:rFonts w:cstheme="minorHAnsi"/>
          <w:sz w:val="24"/>
          <w:szCs w:val="24"/>
        </w:rPr>
        <w:t xml:space="preserve"> zarządzam, co następuje:</w:t>
      </w:r>
    </w:p>
    <w:p w14:paraId="17330377" w14:textId="77777777" w:rsidR="00216191" w:rsidRPr="00A00AA6" w:rsidRDefault="00216191" w:rsidP="00A00AA6">
      <w:pPr>
        <w:pStyle w:val="Akapitzlist"/>
        <w:numPr>
          <w:ilvl w:val="0"/>
          <w:numId w:val="11"/>
        </w:numPr>
        <w:spacing w:before="240" w:after="0"/>
        <w:ind w:left="363" w:hanging="74"/>
        <w:contextualSpacing w:val="0"/>
        <w:jc w:val="center"/>
        <w:rPr>
          <w:rFonts w:cstheme="minorHAnsi"/>
          <w:b/>
          <w:sz w:val="24"/>
          <w:szCs w:val="24"/>
        </w:rPr>
      </w:pPr>
    </w:p>
    <w:p w14:paraId="5ADDFA5F" w14:textId="62B02B3C" w:rsidR="00432605" w:rsidRPr="00A00AA6" w:rsidRDefault="00984485" w:rsidP="00A00AA6">
      <w:pPr>
        <w:spacing w:after="0"/>
        <w:jc w:val="both"/>
        <w:rPr>
          <w:rFonts w:cstheme="minorHAnsi"/>
          <w:sz w:val="24"/>
          <w:szCs w:val="24"/>
        </w:rPr>
      </w:pPr>
      <w:r w:rsidRPr="00A00AA6">
        <w:rPr>
          <w:rFonts w:cstheme="minorHAnsi"/>
          <w:sz w:val="24"/>
          <w:szCs w:val="24"/>
        </w:rPr>
        <w:t xml:space="preserve">W zarządzeniu </w:t>
      </w:r>
      <w:bookmarkStart w:id="2" w:name="_Hlk177719043"/>
      <w:r w:rsidR="003B7E45" w:rsidRPr="00A00AA6">
        <w:rPr>
          <w:rFonts w:cstheme="minorHAnsi"/>
          <w:sz w:val="24"/>
          <w:szCs w:val="24"/>
        </w:rPr>
        <w:t>Nr 175/24 z dnia 20 grudnia 2024 roku w sprawie powołania Uczelnianej Komisji ds. Jakości Kształcenia i określenia jej zadań</w:t>
      </w:r>
      <w:r w:rsidR="00F91C3E" w:rsidRPr="00A00AA6">
        <w:rPr>
          <w:rFonts w:cstheme="minorHAnsi"/>
          <w:sz w:val="24"/>
          <w:szCs w:val="24"/>
        </w:rPr>
        <w:t xml:space="preserve"> (z późn. zm.) w § 2 uchyla się pkt 3.</w:t>
      </w:r>
    </w:p>
    <w:p w14:paraId="22FF5AEA" w14:textId="72334947" w:rsidR="00D72646" w:rsidRPr="00A00AA6" w:rsidRDefault="00D72646" w:rsidP="00A00AA6">
      <w:pPr>
        <w:pStyle w:val="Akapitzlist"/>
        <w:spacing w:before="240" w:after="0"/>
        <w:ind w:left="0"/>
        <w:contextualSpacing w:val="0"/>
        <w:jc w:val="center"/>
        <w:rPr>
          <w:rFonts w:cstheme="minorHAnsi"/>
          <w:b/>
          <w:sz w:val="24"/>
          <w:szCs w:val="24"/>
        </w:rPr>
      </w:pPr>
      <w:r w:rsidRPr="00A00AA6">
        <w:rPr>
          <w:rFonts w:cstheme="minorHAnsi"/>
          <w:b/>
          <w:sz w:val="24"/>
          <w:szCs w:val="24"/>
        </w:rPr>
        <w:t>§ 2</w:t>
      </w:r>
      <w:bookmarkEnd w:id="2"/>
    </w:p>
    <w:p w14:paraId="3DDC6708" w14:textId="08E79799" w:rsidR="00432605" w:rsidRPr="00A00AA6" w:rsidRDefault="00A503F3" w:rsidP="00A00AA6">
      <w:pPr>
        <w:spacing w:after="600"/>
        <w:jc w:val="both"/>
        <w:rPr>
          <w:rFonts w:cstheme="minorHAnsi"/>
          <w:sz w:val="24"/>
          <w:szCs w:val="24"/>
        </w:rPr>
      </w:pPr>
      <w:r w:rsidRPr="00A00AA6">
        <w:rPr>
          <w:rFonts w:cstheme="minorHAnsi"/>
          <w:sz w:val="24"/>
          <w:szCs w:val="24"/>
        </w:rPr>
        <w:t>Zarządzenie wchodzi w życie z dnie</w:t>
      </w:r>
      <w:r w:rsidR="00F91C3E" w:rsidRPr="00A00AA6">
        <w:rPr>
          <w:rFonts w:cstheme="minorHAnsi"/>
          <w:sz w:val="24"/>
          <w:szCs w:val="24"/>
        </w:rPr>
        <w:t>m podpisania.</w:t>
      </w:r>
    </w:p>
    <w:p w14:paraId="142612AF" w14:textId="77777777" w:rsidR="00F91C3E" w:rsidRPr="00A00AA6" w:rsidRDefault="00CF2EEF" w:rsidP="00A00AA6">
      <w:pPr>
        <w:spacing w:before="720" w:after="720"/>
        <w:jc w:val="both"/>
        <w:rPr>
          <w:rFonts w:cstheme="minorHAnsi"/>
          <w:b/>
          <w:bCs/>
          <w:sz w:val="24"/>
          <w:szCs w:val="24"/>
        </w:rPr>
      </w:pPr>
      <w:r w:rsidRPr="00A00AA6">
        <w:rPr>
          <w:rFonts w:cstheme="minorHAnsi"/>
          <w:b/>
          <w:bCs/>
          <w:sz w:val="24"/>
          <w:szCs w:val="24"/>
        </w:rPr>
        <w:t>Rektor</w:t>
      </w:r>
    </w:p>
    <w:p w14:paraId="26B0DCBE" w14:textId="79BC3905" w:rsidR="00A503F3" w:rsidRPr="00A00AA6" w:rsidRDefault="0045778E" w:rsidP="00A00AA6">
      <w:pPr>
        <w:spacing w:after="96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(-) </w:t>
      </w:r>
      <w:r w:rsidR="00CF2EEF" w:rsidRPr="00A00AA6">
        <w:rPr>
          <w:rFonts w:cstheme="minorHAnsi"/>
          <w:b/>
          <w:bCs/>
          <w:sz w:val="24"/>
          <w:szCs w:val="24"/>
        </w:rPr>
        <w:t>prof. dr hab. inż. Celina M. Olszak</w:t>
      </w:r>
    </w:p>
    <w:sectPr w:rsidR="00A503F3" w:rsidRPr="00A00AA6" w:rsidSect="004F3D6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0D2CD" w14:textId="77777777" w:rsidR="002E1D7D" w:rsidRDefault="002E1D7D" w:rsidP="003A788E">
      <w:pPr>
        <w:spacing w:after="0" w:line="240" w:lineRule="auto"/>
      </w:pPr>
      <w:r>
        <w:separator/>
      </w:r>
    </w:p>
  </w:endnote>
  <w:endnote w:type="continuationSeparator" w:id="0">
    <w:p w14:paraId="604685E9" w14:textId="77777777" w:rsidR="002E1D7D" w:rsidRDefault="002E1D7D" w:rsidP="003A7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F352F" w14:textId="77777777" w:rsidR="002E1D7D" w:rsidRDefault="002E1D7D" w:rsidP="003A788E">
      <w:pPr>
        <w:spacing w:after="0" w:line="240" w:lineRule="auto"/>
      </w:pPr>
      <w:r>
        <w:separator/>
      </w:r>
    </w:p>
  </w:footnote>
  <w:footnote w:type="continuationSeparator" w:id="0">
    <w:p w14:paraId="1B8826F8" w14:textId="77777777" w:rsidR="002E1D7D" w:rsidRDefault="002E1D7D" w:rsidP="003A78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B6ED3"/>
    <w:multiLevelType w:val="multilevel"/>
    <w:tmpl w:val="3CCCE606"/>
    <w:lvl w:ilvl="0">
      <w:start w:val="1"/>
      <w:numFmt w:val="decimal"/>
      <w:lvlText w:val="§ %1"/>
      <w:lvlJc w:val="center"/>
      <w:pPr>
        <w:tabs>
          <w:tab w:val="num" w:pos="360"/>
        </w:tabs>
        <w:ind w:left="360" w:hanging="72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3"/>
      <w:numFmt w:val="decimal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2897557C"/>
    <w:multiLevelType w:val="hybridMultilevel"/>
    <w:tmpl w:val="38441726"/>
    <w:lvl w:ilvl="0" w:tplc="3670C662">
      <w:start w:val="1"/>
      <w:numFmt w:val="decimal"/>
      <w:lvlText w:val="%1)"/>
      <w:lvlJc w:val="left"/>
      <w:pPr>
        <w:ind w:left="-351" w:hanging="360"/>
      </w:pPr>
    </w:lvl>
    <w:lvl w:ilvl="1" w:tplc="04150019" w:tentative="1">
      <w:start w:val="1"/>
      <w:numFmt w:val="lowerLetter"/>
      <w:lvlText w:val="%2."/>
      <w:lvlJc w:val="left"/>
      <w:pPr>
        <w:ind w:left="369" w:hanging="360"/>
      </w:pPr>
    </w:lvl>
    <w:lvl w:ilvl="2" w:tplc="0415001B" w:tentative="1">
      <w:start w:val="1"/>
      <w:numFmt w:val="lowerRoman"/>
      <w:lvlText w:val="%3."/>
      <w:lvlJc w:val="right"/>
      <w:pPr>
        <w:ind w:left="1089" w:hanging="180"/>
      </w:pPr>
    </w:lvl>
    <w:lvl w:ilvl="3" w:tplc="0415000F" w:tentative="1">
      <w:start w:val="1"/>
      <w:numFmt w:val="decimal"/>
      <w:lvlText w:val="%4."/>
      <w:lvlJc w:val="left"/>
      <w:pPr>
        <w:ind w:left="1809" w:hanging="360"/>
      </w:pPr>
    </w:lvl>
    <w:lvl w:ilvl="4" w:tplc="04150019" w:tentative="1">
      <w:start w:val="1"/>
      <w:numFmt w:val="lowerLetter"/>
      <w:lvlText w:val="%5."/>
      <w:lvlJc w:val="left"/>
      <w:pPr>
        <w:ind w:left="2529" w:hanging="360"/>
      </w:pPr>
    </w:lvl>
    <w:lvl w:ilvl="5" w:tplc="0415001B" w:tentative="1">
      <w:start w:val="1"/>
      <w:numFmt w:val="lowerRoman"/>
      <w:lvlText w:val="%6."/>
      <w:lvlJc w:val="right"/>
      <w:pPr>
        <w:ind w:left="3249" w:hanging="180"/>
      </w:pPr>
    </w:lvl>
    <w:lvl w:ilvl="6" w:tplc="0415000F" w:tentative="1">
      <w:start w:val="1"/>
      <w:numFmt w:val="decimal"/>
      <w:lvlText w:val="%7."/>
      <w:lvlJc w:val="left"/>
      <w:pPr>
        <w:ind w:left="3969" w:hanging="360"/>
      </w:pPr>
    </w:lvl>
    <w:lvl w:ilvl="7" w:tplc="04150019" w:tentative="1">
      <w:start w:val="1"/>
      <w:numFmt w:val="lowerLetter"/>
      <w:lvlText w:val="%8."/>
      <w:lvlJc w:val="left"/>
      <w:pPr>
        <w:ind w:left="4689" w:hanging="360"/>
      </w:pPr>
    </w:lvl>
    <w:lvl w:ilvl="8" w:tplc="0415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2" w15:restartNumberingAfterBreak="0">
    <w:nsid w:val="2FAB766B"/>
    <w:multiLevelType w:val="hybridMultilevel"/>
    <w:tmpl w:val="5282D4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061BA7"/>
    <w:multiLevelType w:val="hybridMultilevel"/>
    <w:tmpl w:val="454CC8F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0426232"/>
    <w:multiLevelType w:val="hybridMultilevel"/>
    <w:tmpl w:val="C7628E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A69CB"/>
    <w:multiLevelType w:val="hybridMultilevel"/>
    <w:tmpl w:val="E202E7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850EE7"/>
    <w:multiLevelType w:val="hybridMultilevel"/>
    <w:tmpl w:val="D08E58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3E1DA8"/>
    <w:multiLevelType w:val="multilevel"/>
    <w:tmpl w:val="3CCCE606"/>
    <w:lvl w:ilvl="0">
      <w:start w:val="1"/>
      <w:numFmt w:val="decimal"/>
      <w:lvlText w:val="§ %1"/>
      <w:lvlJc w:val="center"/>
      <w:pPr>
        <w:tabs>
          <w:tab w:val="num" w:pos="360"/>
        </w:tabs>
        <w:ind w:left="360" w:hanging="72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3"/>
      <w:numFmt w:val="decimal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5E5A5B68"/>
    <w:multiLevelType w:val="multilevel"/>
    <w:tmpl w:val="1284ADA8"/>
    <w:lvl w:ilvl="0">
      <w:start w:val="5"/>
      <w:numFmt w:val="decimal"/>
      <w:lvlText w:val="§ %1"/>
      <w:lvlJc w:val="center"/>
      <w:pPr>
        <w:tabs>
          <w:tab w:val="num" w:pos="360"/>
        </w:tabs>
        <w:ind w:left="360" w:hanging="72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3"/>
      <w:numFmt w:val="decimal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601D7142"/>
    <w:multiLevelType w:val="hybridMultilevel"/>
    <w:tmpl w:val="F5E857D4"/>
    <w:lvl w:ilvl="0" w:tplc="3670C662">
      <w:start w:val="1"/>
      <w:numFmt w:val="decimal"/>
      <w:lvlText w:val="%1)"/>
      <w:lvlJc w:val="left"/>
      <w:pPr>
        <w:ind w:left="53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036" w:hanging="360"/>
      </w:pPr>
    </w:lvl>
    <w:lvl w:ilvl="2" w:tplc="0415001B" w:tentative="1">
      <w:start w:val="1"/>
      <w:numFmt w:val="lowerRoman"/>
      <w:lvlText w:val="%3."/>
      <w:lvlJc w:val="right"/>
      <w:pPr>
        <w:ind w:left="6756" w:hanging="180"/>
      </w:pPr>
    </w:lvl>
    <w:lvl w:ilvl="3" w:tplc="0415000F" w:tentative="1">
      <w:start w:val="1"/>
      <w:numFmt w:val="decimal"/>
      <w:lvlText w:val="%4."/>
      <w:lvlJc w:val="left"/>
      <w:pPr>
        <w:ind w:left="7476" w:hanging="360"/>
      </w:pPr>
    </w:lvl>
    <w:lvl w:ilvl="4" w:tplc="04150019" w:tentative="1">
      <w:start w:val="1"/>
      <w:numFmt w:val="lowerLetter"/>
      <w:lvlText w:val="%5."/>
      <w:lvlJc w:val="left"/>
      <w:pPr>
        <w:ind w:left="8196" w:hanging="360"/>
      </w:pPr>
    </w:lvl>
    <w:lvl w:ilvl="5" w:tplc="0415001B" w:tentative="1">
      <w:start w:val="1"/>
      <w:numFmt w:val="lowerRoman"/>
      <w:lvlText w:val="%6."/>
      <w:lvlJc w:val="right"/>
      <w:pPr>
        <w:ind w:left="8916" w:hanging="180"/>
      </w:pPr>
    </w:lvl>
    <w:lvl w:ilvl="6" w:tplc="0415000F" w:tentative="1">
      <w:start w:val="1"/>
      <w:numFmt w:val="decimal"/>
      <w:lvlText w:val="%7."/>
      <w:lvlJc w:val="left"/>
      <w:pPr>
        <w:ind w:left="9636" w:hanging="360"/>
      </w:pPr>
    </w:lvl>
    <w:lvl w:ilvl="7" w:tplc="04150019" w:tentative="1">
      <w:start w:val="1"/>
      <w:numFmt w:val="lowerLetter"/>
      <w:lvlText w:val="%8."/>
      <w:lvlJc w:val="left"/>
      <w:pPr>
        <w:ind w:left="10356" w:hanging="360"/>
      </w:pPr>
    </w:lvl>
    <w:lvl w:ilvl="8" w:tplc="0415001B" w:tentative="1">
      <w:start w:val="1"/>
      <w:numFmt w:val="lowerRoman"/>
      <w:lvlText w:val="%9."/>
      <w:lvlJc w:val="right"/>
      <w:pPr>
        <w:ind w:left="11076" w:hanging="180"/>
      </w:pPr>
    </w:lvl>
  </w:abstractNum>
  <w:abstractNum w:abstractNumId="10" w15:restartNumberingAfterBreak="0">
    <w:nsid w:val="61C16BB4"/>
    <w:multiLevelType w:val="hybridMultilevel"/>
    <w:tmpl w:val="28B02F5A"/>
    <w:lvl w:ilvl="0" w:tplc="3670C66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74794B"/>
    <w:multiLevelType w:val="hybridMultilevel"/>
    <w:tmpl w:val="B8B8FBE6"/>
    <w:lvl w:ilvl="0" w:tplc="4D3EB0F8">
      <w:start w:val="4500"/>
      <w:numFmt w:val="decimal"/>
      <w:lvlText w:val="%1"/>
      <w:lvlJc w:val="left"/>
      <w:pPr>
        <w:ind w:left="132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8"/>
  </w:num>
  <w:num w:numId="5">
    <w:abstractNumId w:val="3"/>
  </w:num>
  <w:num w:numId="6">
    <w:abstractNumId w:val="1"/>
  </w:num>
  <w:num w:numId="7">
    <w:abstractNumId w:val="11"/>
  </w:num>
  <w:num w:numId="8">
    <w:abstractNumId w:val="9"/>
  </w:num>
  <w:num w:numId="9">
    <w:abstractNumId w:val="10"/>
  </w:num>
  <w:num w:numId="10">
    <w:abstractNumId w:val="0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4FF3"/>
    <w:rsid w:val="00012B00"/>
    <w:rsid w:val="00024695"/>
    <w:rsid w:val="00030B37"/>
    <w:rsid w:val="0004437D"/>
    <w:rsid w:val="000762CE"/>
    <w:rsid w:val="0008717A"/>
    <w:rsid w:val="000C1F13"/>
    <w:rsid w:val="000D1ACF"/>
    <w:rsid w:val="000D4EB8"/>
    <w:rsid w:val="000E0064"/>
    <w:rsid w:val="000F141D"/>
    <w:rsid w:val="00117341"/>
    <w:rsid w:val="00121C07"/>
    <w:rsid w:val="0014187D"/>
    <w:rsid w:val="0014347A"/>
    <w:rsid w:val="0016367D"/>
    <w:rsid w:val="00165B51"/>
    <w:rsid w:val="00166C1D"/>
    <w:rsid w:val="00167F1E"/>
    <w:rsid w:val="00171EB0"/>
    <w:rsid w:val="00176467"/>
    <w:rsid w:val="00180672"/>
    <w:rsid w:val="00181AAA"/>
    <w:rsid w:val="00186885"/>
    <w:rsid w:val="001A3046"/>
    <w:rsid w:val="001A5C78"/>
    <w:rsid w:val="001B6D45"/>
    <w:rsid w:val="001C26B8"/>
    <w:rsid w:val="001E4E9A"/>
    <w:rsid w:val="00216191"/>
    <w:rsid w:val="0023785E"/>
    <w:rsid w:val="002460F4"/>
    <w:rsid w:val="002747B3"/>
    <w:rsid w:val="002A721F"/>
    <w:rsid w:val="002B58ED"/>
    <w:rsid w:val="002E1D7D"/>
    <w:rsid w:val="00300238"/>
    <w:rsid w:val="00312389"/>
    <w:rsid w:val="00316590"/>
    <w:rsid w:val="00317E56"/>
    <w:rsid w:val="003217B2"/>
    <w:rsid w:val="00325C2B"/>
    <w:rsid w:val="00350D37"/>
    <w:rsid w:val="00354AFC"/>
    <w:rsid w:val="00361A06"/>
    <w:rsid w:val="00376992"/>
    <w:rsid w:val="00376A30"/>
    <w:rsid w:val="003A6B81"/>
    <w:rsid w:val="003A788E"/>
    <w:rsid w:val="003B7E45"/>
    <w:rsid w:val="003C4797"/>
    <w:rsid w:val="003D78C4"/>
    <w:rsid w:val="003F44B3"/>
    <w:rsid w:val="00420E5E"/>
    <w:rsid w:val="004315CA"/>
    <w:rsid w:val="00432605"/>
    <w:rsid w:val="004509F9"/>
    <w:rsid w:val="0045778E"/>
    <w:rsid w:val="00472E98"/>
    <w:rsid w:val="0049219E"/>
    <w:rsid w:val="0049564F"/>
    <w:rsid w:val="0049655B"/>
    <w:rsid w:val="004C7FF1"/>
    <w:rsid w:val="004D0FE0"/>
    <w:rsid w:val="004D2F74"/>
    <w:rsid w:val="004D3638"/>
    <w:rsid w:val="004F3D67"/>
    <w:rsid w:val="00520F97"/>
    <w:rsid w:val="0052595B"/>
    <w:rsid w:val="00536975"/>
    <w:rsid w:val="00556E26"/>
    <w:rsid w:val="005B11F8"/>
    <w:rsid w:val="005C137D"/>
    <w:rsid w:val="005C4FF3"/>
    <w:rsid w:val="005D5C18"/>
    <w:rsid w:val="005F5998"/>
    <w:rsid w:val="005F7477"/>
    <w:rsid w:val="0060790B"/>
    <w:rsid w:val="00620A2E"/>
    <w:rsid w:val="00620C57"/>
    <w:rsid w:val="0062544F"/>
    <w:rsid w:val="00630F7B"/>
    <w:rsid w:val="00632C8F"/>
    <w:rsid w:val="0064420A"/>
    <w:rsid w:val="006771A8"/>
    <w:rsid w:val="00681650"/>
    <w:rsid w:val="00684986"/>
    <w:rsid w:val="00696DE4"/>
    <w:rsid w:val="006B5381"/>
    <w:rsid w:val="006B54BD"/>
    <w:rsid w:val="006C3741"/>
    <w:rsid w:val="006D3214"/>
    <w:rsid w:val="0070753C"/>
    <w:rsid w:val="00717917"/>
    <w:rsid w:val="0074011C"/>
    <w:rsid w:val="00741B62"/>
    <w:rsid w:val="00747ED9"/>
    <w:rsid w:val="007576C9"/>
    <w:rsid w:val="00764E67"/>
    <w:rsid w:val="00776AA5"/>
    <w:rsid w:val="00782D6B"/>
    <w:rsid w:val="00792C0B"/>
    <w:rsid w:val="0079771A"/>
    <w:rsid w:val="007B6944"/>
    <w:rsid w:val="007E4123"/>
    <w:rsid w:val="007F335E"/>
    <w:rsid w:val="007F5F33"/>
    <w:rsid w:val="007F7D7C"/>
    <w:rsid w:val="00813D1C"/>
    <w:rsid w:val="00825A56"/>
    <w:rsid w:val="00830DF7"/>
    <w:rsid w:val="008A15F3"/>
    <w:rsid w:val="008A4B77"/>
    <w:rsid w:val="008B25E8"/>
    <w:rsid w:val="008B2A06"/>
    <w:rsid w:val="008B5093"/>
    <w:rsid w:val="008D02A3"/>
    <w:rsid w:val="008F1818"/>
    <w:rsid w:val="0096105A"/>
    <w:rsid w:val="0096341D"/>
    <w:rsid w:val="00974B0A"/>
    <w:rsid w:val="00982C76"/>
    <w:rsid w:val="009836E2"/>
    <w:rsid w:val="00984485"/>
    <w:rsid w:val="00985D1D"/>
    <w:rsid w:val="00991F2B"/>
    <w:rsid w:val="00993A13"/>
    <w:rsid w:val="00996DF3"/>
    <w:rsid w:val="009B277E"/>
    <w:rsid w:val="009B49C2"/>
    <w:rsid w:val="009D1B2E"/>
    <w:rsid w:val="00A00AA6"/>
    <w:rsid w:val="00A0277D"/>
    <w:rsid w:val="00A06057"/>
    <w:rsid w:val="00A12AE4"/>
    <w:rsid w:val="00A24004"/>
    <w:rsid w:val="00A303BF"/>
    <w:rsid w:val="00A35225"/>
    <w:rsid w:val="00A35B37"/>
    <w:rsid w:val="00A412DB"/>
    <w:rsid w:val="00A42040"/>
    <w:rsid w:val="00A45700"/>
    <w:rsid w:val="00A503F3"/>
    <w:rsid w:val="00A61D08"/>
    <w:rsid w:val="00A65BFD"/>
    <w:rsid w:val="00AC06AD"/>
    <w:rsid w:val="00AC26DE"/>
    <w:rsid w:val="00AC594D"/>
    <w:rsid w:val="00AD4611"/>
    <w:rsid w:val="00AF7D25"/>
    <w:rsid w:val="00B135E9"/>
    <w:rsid w:val="00B21718"/>
    <w:rsid w:val="00B273BC"/>
    <w:rsid w:val="00B27E0C"/>
    <w:rsid w:val="00B319D4"/>
    <w:rsid w:val="00B31BC5"/>
    <w:rsid w:val="00B45853"/>
    <w:rsid w:val="00B45B39"/>
    <w:rsid w:val="00B51F39"/>
    <w:rsid w:val="00B55D0A"/>
    <w:rsid w:val="00B65BB3"/>
    <w:rsid w:val="00B705E8"/>
    <w:rsid w:val="00B7402F"/>
    <w:rsid w:val="00B752E0"/>
    <w:rsid w:val="00BA484D"/>
    <w:rsid w:val="00BC437A"/>
    <w:rsid w:val="00C00C5F"/>
    <w:rsid w:val="00C1012A"/>
    <w:rsid w:val="00C3149B"/>
    <w:rsid w:val="00C45DBA"/>
    <w:rsid w:val="00C7251C"/>
    <w:rsid w:val="00C74D1D"/>
    <w:rsid w:val="00C96240"/>
    <w:rsid w:val="00C9637F"/>
    <w:rsid w:val="00CC442B"/>
    <w:rsid w:val="00CD7A34"/>
    <w:rsid w:val="00CF0BCA"/>
    <w:rsid w:val="00CF2EEF"/>
    <w:rsid w:val="00CF36B4"/>
    <w:rsid w:val="00CF74C1"/>
    <w:rsid w:val="00D01CF8"/>
    <w:rsid w:val="00D25162"/>
    <w:rsid w:val="00D473A3"/>
    <w:rsid w:val="00D52CFF"/>
    <w:rsid w:val="00D655AE"/>
    <w:rsid w:val="00D72646"/>
    <w:rsid w:val="00D851BF"/>
    <w:rsid w:val="00D95E1D"/>
    <w:rsid w:val="00DA5FE9"/>
    <w:rsid w:val="00DB2704"/>
    <w:rsid w:val="00DE0B8B"/>
    <w:rsid w:val="00DE3EB4"/>
    <w:rsid w:val="00E32B54"/>
    <w:rsid w:val="00E32BF0"/>
    <w:rsid w:val="00E363C2"/>
    <w:rsid w:val="00E40D9F"/>
    <w:rsid w:val="00E745F3"/>
    <w:rsid w:val="00E74DA4"/>
    <w:rsid w:val="00EA24D2"/>
    <w:rsid w:val="00EB15F9"/>
    <w:rsid w:val="00EB48CA"/>
    <w:rsid w:val="00EB4B3F"/>
    <w:rsid w:val="00EC235C"/>
    <w:rsid w:val="00EC3FBF"/>
    <w:rsid w:val="00EC5C4F"/>
    <w:rsid w:val="00EE3093"/>
    <w:rsid w:val="00EE3873"/>
    <w:rsid w:val="00EF11F9"/>
    <w:rsid w:val="00EF3CCF"/>
    <w:rsid w:val="00EF7122"/>
    <w:rsid w:val="00F1205E"/>
    <w:rsid w:val="00F15C59"/>
    <w:rsid w:val="00F35CD2"/>
    <w:rsid w:val="00F521F8"/>
    <w:rsid w:val="00F706F4"/>
    <w:rsid w:val="00F80F38"/>
    <w:rsid w:val="00F854F1"/>
    <w:rsid w:val="00F91C3E"/>
    <w:rsid w:val="00FA177E"/>
    <w:rsid w:val="00FB4F6E"/>
    <w:rsid w:val="00FC0BA0"/>
    <w:rsid w:val="00FC1D57"/>
    <w:rsid w:val="00FC736C"/>
    <w:rsid w:val="00FD2F0C"/>
    <w:rsid w:val="00FD4E90"/>
    <w:rsid w:val="00FD5560"/>
    <w:rsid w:val="00FE312C"/>
    <w:rsid w:val="00FE51FE"/>
    <w:rsid w:val="00FF428A"/>
    <w:rsid w:val="00FF770B"/>
    <w:rsid w:val="00FF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162FE"/>
  <w15:docId w15:val="{08F85D62-AD65-4544-9093-2FD33409F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2A06"/>
  </w:style>
  <w:style w:type="paragraph" w:styleId="Nagwek3">
    <w:name w:val="heading 3"/>
    <w:basedOn w:val="Normalny"/>
    <w:link w:val="Nagwek3Znak"/>
    <w:uiPriority w:val="9"/>
    <w:qFormat/>
    <w:rsid w:val="00AC26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12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216191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AC26D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user-title">
    <w:name w:val="user-title"/>
    <w:basedOn w:val="Domylnaczcionkaakapitu"/>
    <w:rsid w:val="00AC26DE"/>
  </w:style>
  <w:style w:type="character" w:customStyle="1" w:styleId="fn">
    <w:name w:val="fn"/>
    <w:basedOn w:val="Domylnaczcionkaakapitu"/>
    <w:rsid w:val="00AC26D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A788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A788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A788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A78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78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78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78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788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7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788E"/>
    <w:rPr>
      <w:rFonts w:ascii="Tahoma" w:hAnsi="Tahoma" w:cs="Tahoma"/>
      <w:sz w:val="16"/>
      <w:szCs w:val="16"/>
    </w:rPr>
  </w:style>
  <w:style w:type="character" w:customStyle="1" w:styleId="pe-2">
    <w:name w:val="pe-2"/>
    <w:basedOn w:val="Domylnaczcionkaakapitu"/>
    <w:rsid w:val="009836E2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544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2544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254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715387-2363-4D1D-85E0-C61B2D8E1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123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13/26 z dnia 12 lutego 2026 r.</dc:title>
  <dc:creator>mario</dc:creator>
  <cp:keywords>Zmiana zarządzenia nr 175/24, Uczelniana Komisja ds. Jakości Kształcenia, UKJK</cp:keywords>
  <cp:lastModifiedBy>Monika Michniewska</cp:lastModifiedBy>
  <cp:revision>8</cp:revision>
  <cp:lastPrinted>2025-09-10T10:25:00Z</cp:lastPrinted>
  <dcterms:created xsi:type="dcterms:W3CDTF">2025-09-18T10:25:00Z</dcterms:created>
  <dcterms:modified xsi:type="dcterms:W3CDTF">2026-02-13T06:58:00Z</dcterms:modified>
</cp:coreProperties>
</file>