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284A" w14:textId="16F3E047" w:rsidR="007F767B" w:rsidRPr="00F21336" w:rsidRDefault="008C53FF" w:rsidP="00F21336">
      <w:pPr>
        <w:spacing w:before="0" w:line="276" w:lineRule="auto"/>
        <w:jc w:val="center"/>
        <w:rPr>
          <w:rFonts w:cstheme="minorHAnsi"/>
          <w:b/>
          <w:sz w:val="24"/>
          <w:szCs w:val="24"/>
        </w:rPr>
      </w:pPr>
      <w:r w:rsidRPr="00F21336">
        <w:rPr>
          <w:rFonts w:cstheme="minorHAnsi"/>
          <w:b/>
          <w:sz w:val="24"/>
          <w:szCs w:val="24"/>
        </w:rPr>
        <w:t xml:space="preserve">Uchwała nr </w:t>
      </w:r>
      <w:r w:rsidR="008877AF">
        <w:rPr>
          <w:rFonts w:cstheme="minorHAnsi"/>
          <w:b/>
          <w:sz w:val="24"/>
          <w:szCs w:val="24"/>
        </w:rPr>
        <w:t>75</w:t>
      </w:r>
      <w:r w:rsidRPr="00F21336">
        <w:rPr>
          <w:rFonts w:cstheme="minorHAnsi"/>
          <w:b/>
          <w:sz w:val="24"/>
          <w:szCs w:val="24"/>
        </w:rPr>
        <w:t>/202</w:t>
      </w:r>
      <w:r w:rsidR="00872666">
        <w:rPr>
          <w:rFonts w:cstheme="minorHAnsi"/>
          <w:b/>
          <w:sz w:val="24"/>
          <w:szCs w:val="24"/>
        </w:rPr>
        <w:t>5</w:t>
      </w:r>
      <w:r w:rsidR="00161658">
        <w:rPr>
          <w:rFonts w:cstheme="minorHAnsi"/>
          <w:b/>
          <w:sz w:val="24"/>
          <w:szCs w:val="24"/>
        </w:rPr>
        <w:t>/202</w:t>
      </w:r>
      <w:r w:rsidR="00A145D2">
        <w:rPr>
          <w:rFonts w:cstheme="minorHAnsi"/>
          <w:b/>
          <w:sz w:val="24"/>
          <w:szCs w:val="24"/>
        </w:rPr>
        <w:t>6</w:t>
      </w:r>
    </w:p>
    <w:p w14:paraId="7DB59CFC" w14:textId="77777777" w:rsidR="007F767B" w:rsidRPr="00F21336" w:rsidRDefault="007F767B" w:rsidP="00F21336">
      <w:pPr>
        <w:spacing w:before="0" w:line="276" w:lineRule="auto"/>
        <w:jc w:val="center"/>
        <w:rPr>
          <w:rFonts w:cstheme="minorHAnsi"/>
          <w:b/>
          <w:sz w:val="24"/>
          <w:szCs w:val="24"/>
        </w:rPr>
      </w:pPr>
      <w:r w:rsidRPr="00F21336">
        <w:rPr>
          <w:rFonts w:cstheme="minorHAnsi"/>
          <w:b/>
          <w:sz w:val="24"/>
          <w:szCs w:val="24"/>
        </w:rPr>
        <w:t>Senatu Uniwersytetu Ekonomicznego w Katowicach</w:t>
      </w:r>
    </w:p>
    <w:p w14:paraId="3B546449" w14:textId="57DA0CF1" w:rsidR="007F767B" w:rsidRPr="00F21336" w:rsidRDefault="007F767B" w:rsidP="00F21336">
      <w:pPr>
        <w:spacing w:before="0" w:line="276" w:lineRule="auto"/>
        <w:jc w:val="center"/>
        <w:rPr>
          <w:rFonts w:cstheme="minorHAnsi"/>
          <w:b/>
          <w:sz w:val="24"/>
          <w:szCs w:val="24"/>
        </w:rPr>
      </w:pPr>
      <w:r w:rsidRPr="00F21336">
        <w:rPr>
          <w:rFonts w:cstheme="minorHAnsi"/>
          <w:b/>
          <w:sz w:val="24"/>
          <w:szCs w:val="24"/>
        </w:rPr>
        <w:t xml:space="preserve">z dnia </w:t>
      </w:r>
      <w:r w:rsidR="00996712">
        <w:rPr>
          <w:rFonts w:cstheme="minorHAnsi"/>
          <w:b/>
          <w:sz w:val="24"/>
          <w:szCs w:val="24"/>
        </w:rPr>
        <w:t>25 czerwca 2026</w:t>
      </w:r>
      <w:r w:rsidRPr="00F21336">
        <w:rPr>
          <w:rFonts w:cstheme="minorHAnsi"/>
          <w:b/>
          <w:sz w:val="24"/>
          <w:szCs w:val="24"/>
        </w:rPr>
        <w:t xml:space="preserve"> roku</w:t>
      </w:r>
    </w:p>
    <w:p w14:paraId="220A8CE9" w14:textId="59FAFA2C" w:rsidR="008A1E76" w:rsidRDefault="007F767B" w:rsidP="00F21336">
      <w:pPr>
        <w:spacing w:before="0" w:line="276" w:lineRule="auto"/>
        <w:jc w:val="center"/>
        <w:rPr>
          <w:rFonts w:cstheme="minorHAnsi"/>
          <w:b/>
          <w:sz w:val="24"/>
          <w:szCs w:val="24"/>
        </w:rPr>
      </w:pPr>
      <w:r w:rsidRPr="00F21336">
        <w:rPr>
          <w:rFonts w:cstheme="minorHAnsi"/>
          <w:b/>
          <w:sz w:val="24"/>
          <w:szCs w:val="24"/>
        </w:rPr>
        <w:t xml:space="preserve">zmieniająca uchwałę nr 123/2018/2019 z dnia 19 września 2019 roku </w:t>
      </w:r>
    </w:p>
    <w:p w14:paraId="2F981E5C" w14:textId="0C5C48EC" w:rsidR="007F767B" w:rsidRPr="00F21336" w:rsidRDefault="007F767B" w:rsidP="00F21336">
      <w:pPr>
        <w:spacing w:before="0" w:line="276" w:lineRule="auto"/>
        <w:jc w:val="center"/>
        <w:rPr>
          <w:rFonts w:cstheme="minorHAnsi"/>
          <w:sz w:val="24"/>
          <w:szCs w:val="24"/>
        </w:rPr>
      </w:pPr>
      <w:r w:rsidRPr="00F21336">
        <w:rPr>
          <w:rFonts w:cstheme="minorHAnsi"/>
          <w:b/>
          <w:sz w:val="24"/>
          <w:szCs w:val="24"/>
        </w:rPr>
        <w:t xml:space="preserve">w przedmiocie sposobu postępowania w sprawie nadania stopnia doktora </w:t>
      </w:r>
      <w:r w:rsidRPr="00F21336">
        <w:rPr>
          <w:rFonts w:cstheme="minorHAnsi"/>
          <w:b/>
          <w:sz w:val="24"/>
          <w:szCs w:val="24"/>
        </w:rPr>
        <w:br/>
        <w:t>w Uniwersytecie Ekonomicznym w Katowicach</w:t>
      </w:r>
      <w:r w:rsidR="00871AA5">
        <w:rPr>
          <w:rFonts w:cstheme="minorHAnsi"/>
          <w:b/>
          <w:sz w:val="24"/>
          <w:szCs w:val="24"/>
        </w:rPr>
        <w:t xml:space="preserve"> (z </w:t>
      </w:r>
      <w:proofErr w:type="spellStart"/>
      <w:r w:rsidR="00871AA5">
        <w:rPr>
          <w:rFonts w:cstheme="minorHAnsi"/>
          <w:b/>
          <w:sz w:val="24"/>
          <w:szCs w:val="24"/>
        </w:rPr>
        <w:t>późn</w:t>
      </w:r>
      <w:proofErr w:type="spellEnd"/>
      <w:r w:rsidR="00871AA5">
        <w:rPr>
          <w:rFonts w:cstheme="minorHAnsi"/>
          <w:b/>
          <w:sz w:val="24"/>
          <w:szCs w:val="24"/>
        </w:rPr>
        <w:t>. zm.)</w:t>
      </w:r>
    </w:p>
    <w:p w14:paraId="79D18117" w14:textId="2C79B51C" w:rsidR="007F767B" w:rsidRPr="00F21336" w:rsidRDefault="00871AA5" w:rsidP="00F21336">
      <w:pPr>
        <w:spacing w:before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71B1B378" w14:textId="3E66FACE" w:rsidR="007F767B" w:rsidRPr="00F21336" w:rsidRDefault="007F767B" w:rsidP="005557D1">
      <w:pPr>
        <w:spacing w:before="0" w:after="240" w:line="276" w:lineRule="auto"/>
        <w:jc w:val="both"/>
        <w:rPr>
          <w:rFonts w:cstheme="minorHAnsi"/>
          <w:b/>
          <w:sz w:val="24"/>
          <w:szCs w:val="24"/>
        </w:rPr>
      </w:pPr>
      <w:r w:rsidRPr="00F21336">
        <w:rPr>
          <w:rFonts w:cstheme="minorHAnsi"/>
          <w:sz w:val="24"/>
          <w:szCs w:val="24"/>
        </w:rPr>
        <w:t xml:space="preserve">Na podstawie art. 192 ust. 2 ustawy z dnia 20 lipca 2018 r. Prawo o szkolnictwie wyższym </w:t>
      </w:r>
      <w:r w:rsidR="00B95353">
        <w:rPr>
          <w:rFonts w:cstheme="minorHAnsi"/>
          <w:sz w:val="24"/>
          <w:szCs w:val="24"/>
        </w:rPr>
        <w:br/>
      </w:r>
      <w:r w:rsidRPr="00F21336">
        <w:rPr>
          <w:rFonts w:cstheme="minorHAnsi"/>
          <w:sz w:val="24"/>
          <w:szCs w:val="24"/>
        </w:rPr>
        <w:t xml:space="preserve">i nauce </w:t>
      </w:r>
      <w:r w:rsidR="00077116" w:rsidRPr="00F21336">
        <w:rPr>
          <w:rFonts w:cstheme="minorHAnsi"/>
          <w:sz w:val="24"/>
          <w:szCs w:val="24"/>
        </w:rPr>
        <w:t xml:space="preserve"> </w:t>
      </w:r>
      <w:r w:rsidRPr="00F21336">
        <w:rPr>
          <w:rFonts w:cstheme="minorHAnsi"/>
          <w:sz w:val="24"/>
          <w:szCs w:val="24"/>
        </w:rPr>
        <w:t>(</w:t>
      </w:r>
      <w:r w:rsidR="00077116" w:rsidRPr="00F21336">
        <w:rPr>
          <w:rFonts w:cstheme="minorHAnsi"/>
          <w:sz w:val="24"/>
          <w:szCs w:val="24"/>
        </w:rPr>
        <w:t xml:space="preserve">tj. </w:t>
      </w:r>
      <w:r w:rsidRPr="00F21336">
        <w:rPr>
          <w:rFonts w:cstheme="minorHAnsi"/>
          <w:sz w:val="24"/>
          <w:szCs w:val="24"/>
        </w:rPr>
        <w:t>Dz. U. z 202</w:t>
      </w:r>
      <w:r w:rsidR="00AF72FA">
        <w:rPr>
          <w:rFonts w:cstheme="minorHAnsi"/>
          <w:sz w:val="24"/>
          <w:szCs w:val="24"/>
        </w:rPr>
        <w:t>4</w:t>
      </w:r>
      <w:r w:rsidR="00996712">
        <w:rPr>
          <w:rFonts w:cstheme="minorHAnsi"/>
          <w:sz w:val="24"/>
          <w:szCs w:val="24"/>
        </w:rPr>
        <w:t xml:space="preserve"> </w:t>
      </w:r>
      <w:r w:rsidRPr="00F21336">
        <w:rPr>
          <w:rFonts w:cstheme="minorHAnsi"/>
          <w:sz w:val="24"/>
          <w:szCs w:val="24"/>
        </w:rPr>
        <w:t>r. poz.</w:t>
      </w:r>
      <w:r w:rsidR="00871AA5">
        <w:rPr>
          <w:rFonts w:cstheme="minorHAnsi"/>
          <w:sz w:val="24"/>
          <w:szCs w:val="24"/>
        </w:rPr>
        <w:t xml:space="preserve"> </w:t>
      </w:r>
      <w:r w:rsidR="00AF72FA">
        <w:rPr>
          <w:rFonts w:cstheme="minorHAnsi"/>
          <w:sz w:val="24"/>
          <w:szCs w:val="24"/>
        </w:rPr>
        <w:t>1571</w:t>
      </w:r>
      <w:r w:rsidR="009E3A76">
        <w:rPr>
          <w:rFonts w:cstheme="minorHAnsi"/>
          <w:sz w:val="24"/>
          <w:szCs w:val="24"/>
        </w:rPr>
        <w:t xml:space="preserve">, z </w:t>
      </w:r>
      <w:proofErr w:type="spellStart"/>
      <w:r w:rsidR="009E3A76">
        <w:rPr>
          <w:rFonts w:cstheme="minorHAnsi"/>
          <w:sz w:val="24"/>
          <w:szCs w:val="24"/>
        </w:rPr>
        <w:t>późn</w:t>
      </w:r>
      <w:proofErr w:type="spellEnd"/>
      <w:r w:rsidR="009E3A76">
        <w:rPr>
          <w:rFonts w:cstheme="minorHAnsi"/>
          <w:sz w:val="24"/>
          <w:szCs w:val="24"/>
        </w:rPr>
        <w:t>. zm.</w:t>
      </w:r>
      <w:r w:rsidRPr="00F21336">
        <w:rPr>
          <w:rFonts w:cstheme="minorHAnsi"/>
          <w:sz w:val="24"/>
          <w:szCs w:val="24"/>
        </w:rPr>
        <w:t xml:space="preserve">), Senat Uniwersytetu Ekonomicznego </w:t>
      </w:r>
      <w:r w:rsidR="009E3A76">
        <w:rPr>
          <w:rFonts w:cstheme="minorHAnsi"/>
          <w:sz w:val="24"/>
          <w:szCs w:val="24"/>
        </w:rPr>
        <w:br/>
      </w:r>
      <w:r w:rsidRPr="00F21336">
        <w:rPr>
          <w:rFonts w:cstheme="minorHAnsi"/>
          <w:sz w:val="24"/>
          <w:szCs w:val="24"/>
        </w:rPr>
        <w:t>w Katowicach uchwala, co następuje:</w:t>
      </w:r>
    </w:p>
    <w:p w14:paraId="493EFBC1" w14:textId="58BD87CB" w:rsidR="007F767B" w:rsidRPr="00996712" w:rsidRDefault="007F767B" w:rsidP="00996712">
      <w:pPr>
        <w:pStyle w:val="Akapitzlist"/>
        <w:numPr>
          <w:ilvl w:val="0"/>
          <w:numId w:val="54"/>
        </w:numPr>
        <w:spacing w:after="0"/>
        <w:jc w:val="center"/>
        <w:rPr>
          <w:rFonts w:cstheme="minorHAnsi"/>
          <w:b/>
          <w:sz w:val="24"/>
          <w:szCs w:val="24"/>
        </w:rPr>
      </w:pPr>
    </w:p>
    <w:p w14:paraId="31BE4154" w14:textId="53D9FDA0" w:rsidR="007B2CBC" w:rsidRPr="00996712" w:rsidRDefault="007F767B" w:rsidP="00D02633">
      <w:pPr>
        <w:spacing w:before="0" w:after="24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1336">
        <w:rPr>
          <w:rFonts w:cstheme="minorHAnsi"/>
          <w:sz w:val="24"/>
          <w:szCs w:val="24"/>
        </w:rPr>
        <w:t>W uchwale nr 123/2018/2019 z dnia 19 września 2019 roku w przedmiocie sposobu postępowania w sprawie nadania stopnia doktora w Uniwersytecie Ekonomi</w:t>
      </w:r>
      <w:permStart w:id="478749935" w:edGrp="everyone"/>
      <w:permEnd w:id="478749935"/>
      <w:r w:rsidRPr="00F21336">
        <w:rPr>
          <w:rFonts w:cstheme="minorHAnsi"/>
          <w:sz w:val="24"/>
          <w:szCs w:val="24"/>
        </w:rPr>
        <w:t xml:space="preserve">cznym </w:t>
      </w:r>
      <w:r w:rsidR="00871AA5">
        <w:rPr>
          <w:rFonts w:cstheme="minorHAnsi"/>
          <w:sz w:val="24"/>
          <w:szCs w:val="24"/>
        </w:rPr>
        <w:br/>
      </w:r>
      <w:r w:rsidRPr="00F21336">
        <w:rPr>
          <w:rFonts w:cstheme="minorHAnsi"/>
          <w:sz w:val="24"/>
          <w:szCs w:val="24"/>
        </w:rPr>
        <w:t xml:space="preserve">w Katowicach </w:t>
      </w:r>
      <w:r w:rsidR="00871AA5">
        <w:rPr>
          <w:rFonts w:cstheme="minorHAnsi"/>
          <w:sz w:val="24"/>
          <w:szCs w:val="24"/>
        </w:rPr>
        <w:t>(</w:t>
      </w:r>
      <w:r w:rsidR="008A1E76">
        <w:rPr>
          <w:rFonts w:cstheme="minorHAnsi"/>
          <w:sz w:val="24"/>
          <w:szCs w:val="24"/>
        </w:rPr>
        <w:t xml:space="preserve">z </w:t>
      </w:r>
      <w:proofErr w:type="spellStart"/>
      <w:r w:rsidR="008A1E76">
        <w:rPr>
          <w:rFonts w:cstheme="minorHAnsi"/>
          <w:sz w:val="24"/>
          <w:szCs w:val="24"/>
        </w:rPr>
        <w:t>póź</w:t>
      </w:r>
      <w:r w:rsidR="00871AA5">
        <w:rPr>
          <w:rFonts w:cstheme="minorHAnsi"/>
          <w:sz w:val="24"/>
          <w:szCs w:val="24"/>
        </w:rPr>
        <w:t>n</w:t>
      </w:r>
      <w:proofErr w:type="spellEnd"/>
      <w:r w:rsidR="00871AA5">
        <w:rPr>
          <w:rFonts w:cstheme="minorHAnsi"/>
          <w:sz w:val="24"/>
          <w:szCs w:val="24"/>
        </w:rPr>
        <w:t xml:space="preserve">. zm.) </w:t>
      </w:r>
      <w:r w:rsidRPr="00F21336">
        <w:rPr>
          <w:rFonts w:cstheme="minorHAnsi"/>
          <w:sz w:val="24"/>
          <w:szCs w:val="24"/>
        </w:rPr>
        <w:t>wprowadza się następując</w:t>
      </w:r>
      <w:r w:rsidR="00996712">
        <w:rPr>
          <w:rFonts w:cstheme="minorHAnsi"/>
          <w:sz w:val="24"/>
          <w:szCs w:val="24"/>
        </w:rPr>
        <w:t>ą</w:t>
      </w:r>
      <w:r w:rsidRPr="00F21336">
        <w:rPr>
          <w:rFonts w:cstheme="minorHAnsi"/>
          <w:sz w:val="24"/>
          <w:szCs w:val="24"/>
        </w:rPr>
        <w:t xml:space="preserve"> zmian</w:t>
      </w:r>
      <w:r w:rsidR="00996712">
        <w:rPr>
          <w:rFonts w:cstheme="minorHAnsi"/>
          <w:sz w:val="24"/>
          <w:szCs w:val="24"/>
        </w:rPr>
        <w:t xml:space="preserve">ę </w:t>
      </w:r>
      <w:r w:rsidR="00996712">
        <w:rPr>
          <w:rFonts w:cstheme="minorHAnsi"/>
          <w:sz w:val="24"/>
          <w:szCs w:val="24"/>
        </w:rPr>
        <w:sym w:font="Symbol" w:char="F02D"/>
      </w:r>
      <w:r w:rsidR="00996712">
        <w:rPr>
          <w:rFonts w:cstheme="minorHAnsi"/>
          <w:sz w:val="24"/>
          <w:szCs w:val="24"/>
        </w:rPr>
        <w:t xml:space="preserve"> </w:t>
      </w:r>
      <w:r w:rsidR="007B2CBC" w:rsidRPr="00996712">
        <w:rPr>
          <w:rFonts w:cstheme="minorHAnsi"/>
          <w:sz w:val="24"/>
          <w:szCs w:val="24"/>
          <w:lang w:eastAsia="pl-PL"/>
        </w:rPr>
        <w:t xml:space="preserve">w </w:t>
      </w:r>
      <w:r w:rsidR="007B2CBC" w:rsidRPr="00996712">
        <w:rPr>
          <w:rFonts w:cstheme="minorHAnsi"/>
          <w:b/>
          <w:sz w:val="24"/>
          <w:szCs w:val="24"/>
          <w:lang w:eastAsia="pl-PL"/>
        </w:rPr>
        <w:t xml:space="preserve">§ </w:t>
      </w:r>
      <w:r w:rsidR="00161658" w:rsidRPr="00996712">
        <w:rPr>
          <w:rFonts w:cstheme="minorHAnsi"/>
          <w:b/>
          <w:sz w:val="24"/>
          <w:szCs w:val="24"/>
          <w:lang w:eastAsia="pl-PL"/>
        </w:rPr>
        <w:t>3</w:t>
      </w:r>
      <w:r w:rsidR="007B2CBC" w:rsidRPr="00996712">
        <w:rPr>
          <w:rFonts w:cstheme="minorHAnsi"/>
          <w:b/>
          <w:sz w:val="24"/>
          <w:szCs w:val="24"/>
          <w:lang w:eastAsia="pl-PL"/>
        </w:rPr>
        <w:t xml:space="preserve"> ust. 2 </w:t>
      </w:r>
      <w:r w:rsidR="00161658" w:rsidRPr="00996712">
        <w:rPr>
          <w:rFonts w:cstheme="minorHAnsi"/>
          <w:b/>
          <w:sz w:val="24"/>
          <w:szCs w:val="24"/>
          <w:lang w:eastAsia="pl-PL"/>
        </w:rPr>
        <w:t>pkt 3</w:t>
      </w:r>
      <w:r w:rsidR="00161658" w:rsidRPr="00996712">
        <w:rPr>
          <w:rFonts w:cstheme="minorHAnsi"/>
          <w:sz w:val="24"/>
          <w:szCs w:val="24"/>
          <w:lang w:eastAsia="pl-PL"/>
        </w:rPr>
        <w:t xml:space="preserve"> </w:t>
      </w:r>
      <w:r w:rsidR="007B2CBC" w:rsidRPr="00996712">
        <w:rPr>
          <w:rFonts w:cstheme="minorHAnsi"/>
          <w:sz w:val="24"/>
          <w:szCs w:val="24"/>
          <w:lang w:eastAsia="pl-PL"/>
        </w:rPr>
        <w:t xml:space="preserve">otrzymuje </w:t>
      </w:r>
      <w:bookmarkStart w:id="0" w:name="_GoBack"/>
      <w:bookmarkEnd w:id="0"/>
      <w:r w:rsidR="007B2CBC" w:rsidRPr="00996712">
        <w:rPr>
          <w:rFonts w:cstheme="minorHAnsi"/>
          <w:sz w:val="24"/>
          <w:szCs w:val="24"/>
          <w:lang w:eastAsia="pl-PL"/>
        </w:rPr>
        <w:t>brzmienie:</w:t>
      </w:r>
    </w:p>
    <w:p w14:paraId="74FD5BDE" w14:textId="38EA9B1C" w:rsidR="00031C30" w:rsidRPr="00996712" w:rsidRDefault="00B56DDE" w:rsidP="0099671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240"/>
        <w:ind w:left="357" w:hanging="35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4 członków posiadających co najmniej stopień doktora habilitowanego, nauczycieli akademickich Uniwersytetu, którzy zadeklarowali prowadzenie działalności naukowej </w:t>
      </w:r>
      <w:r w:rsidR="006A7E18">
        <w:rPr>
          <w:sz w:val="24"/>
          <w:szCs w:val="24"/>
        </w:rPr>
        <w:br/>
      </w:r>
      <w:r>
        <w:rPr>
          <w:sz w:val="24"/>
          <w:szCs w:val="24"/>
        </w:rPr>
        <w:t>w co najmniej 25% w dyscyplinie naukowej, która jest przedmiotem rozprawy doktorskiej;</w:t>
      </w:r>
      <w:r w:rsidR="00996712">
        <w:rPr>
          <w:rFonts w:eastAsia="Calibri"/>
          <w:sz w:val="24"/>
          <w:szCs w:val="24"/>
        </w:rPr>
        <w:t xml:space="preserve">”. </w:t>
      </w:r>
    </w:p>
    <w:p w14:paraId="111587C4" w14:textId="0539C444" w:rsidR="00997974" w:rsidRPr="002325E0" w:rsidRDefault="00997974" w:rsidP="00996712">
      <w:pPr>
        <w:pStyle w:val="Akapitzlist"/>
        <w:numPr>
          <w:ilvl w:val="0"/>
          <w:numId w:val="54"/>
        </w:numPr>
        <w:spacing w:after="0"/>
        <w:jc w:val="center"/>
        <w:rPr>
          <w:rFonts w:cstheme="minorHAnsi"/>
          <w:sz w:val="24"/>
          <w:szCs w:val="24"/>
        </w:rPr>
      </w:pPr>
    </w:p>
    <w:p w14:paraId="00A2B918" w14:textId="2C46A9DD" w:rsidR="00996712" w:rsidRDefault="00996712" w:rsidP="00996712">
      <w:pPr>
        <w:spacing w:before="0" w:after="240" w:line="276" w:lineRule="auto"/>
        <w:jc w:val="both"/>
        <w:rPr>
          <w:rFonts w:cstheme="minorHAnsi"/>
          <w:sz w:val="24"/>
          <w:szCs w:val="24"/>
        </w:rPr>
      </w:pPr>
      <w:r w:rsidRPr="00996712">
        <w:rPr>
          <w:rFonts w:cstheme="minorHAnsi"/>
          <w:sz w:val="24"/>
          <w:szCs w:val="24"/>
        </w:rPr>
        <w:t>Pozostałe postanowienia uchwały, o której mowa w § 1, nie ulegają zmianie.</w:t>
      </w:r>
    </w:p>
    <w:p w14:paraId="2DEF4333" w14:textId="2C46A9DD" w:rsidR="00996712" w:rsidRPr="00996712" w:rsidRDefault="00996712" w:rsidP="00996712">
      <w:pPr>
        <w:pStyle w:val="Akapitzlist"/>
        <w:numPr>
          <w:ilvl w:val="0"/>
          <w:numId w:val="54"/>
        </w:numPr>
        <w:spacing w:after="0"/>
        <w:jc w:val="center"/>
        <w:rPr>
          <w:rFonts w:cstheme="minorHAnsi"/>
          <w:sz w:val="24"/>
          <w:szCs w:val="24"/>
        </w:rPr>
      </w:pPr>
    </w:p>
    <w:p w14:paraId="402FB624" w14:textId="0FB07C71" w:rsidR="00031C30" w:rsidRDefault="00997974" w:rsidP="00996712">
      <w:pPr>
        <w:spacing w:before="0" w:after="7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Uchwała wchodzi w życie z dniem podjęcia</w:t>
      </w:r>
      <w:r w:rsidR="008D3D98">
        <w:rPr>
          <w:rFonts w:cstheme="minorHAnsi"/>
          <w:sz w:val="24"/>
          <w:szCs w:val="24"/>
        </w:rPr>
        <w:t>.</w:t>
      </w:r>
    </w:p>
    <w:p w14:paraId="223500F5" w14:textId="46B56A06" w:rsidR="00A12F30" w:rsidRPr="00F21336" w:rsidRDefault="00871AA5">
      <w:pPr>
        <w:spacing w:before="0" w:line="276" w:lineRule="auto"/>
        <w:ind w:left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8877AF">
        <w:rPr>
          <w:rFonts w:cstheme="minorHAnsi"/>
          <w:sz w:val="24"/>
          <w:szCs w:val="24"/>
        </w:rPr>
        <w:t xml:space="preserve">       </w:t>
      </w:r>
      <w:r w:rsidR="00A12F30" w:rsidRPr="00F21336">
        <w:rPr>
          <w:rFonts w:cstheme="minorHAnsi"/>
          <w:sz w:val="24"/>
          <w:szCs w:val="24"/>
        </w:rPr>
        <w:t>Przewodnicząca Senatu</w:t>
      </w:r>
    </w:p>
    <w:p w14:paraId="667269CE" w14:textId="406FD805" w:rsidR="00A12F30" w:rsidRPr="00F21336" w:rsidRDefault="00A12F30" w:rsidP="00996712">
      <w:pPr>
        <w:spacing w:before="0" w:after="240" w:line="276" w:lineRule="auto"/>
        <w:ind w:left="4956"/>
        <w:rPr>
          <w:rFonts w:cstheme="minorHAnsi"/>
          <w:sz w:val="24"/>
          <w:szCs w:val="24"/>
        </w:rPr>
      </w:pPr>
      <w:r w:rsidRPr="00F21336">
        <w:rPr>
          <w:rFonts w:cstheme="minorHAnsi"/>
          <w:sz w:val="24"/>
          <w:szCs w:val="24"/>
        </w:rPr>
        <w:t xml:space="preserve">                     </w:t>
      </w:r>
      <w:r w:rsidR="008877AF">
        <w:rPr>
          <w:rFonts w:cstheme="minorHAnsi"/>
          <w:sz w:val="24"/>
          <w:szCs w:val="24"/>
        </w:rPr>
        <w:t xml:space="preserve">      </w:t>
      </w:r>
      <w:r w:rsidRPr="00F21336">
        <w:rPr>
          <w:rFonts w:cstheme="minorHAnsi"/>
          <w:sz w:val="24"/>
          <w:szCs w:val="24"/>
        </w:rPr>
        <w:t>Rektor</w:t>
      </w:r>
    </w:p>
    <w:p w14:paraId="78C073E5" w14:textId="77777777" w:rsidR="00871AA5" w:rsidRPr="00F21336" w:rsidRDefault="00871AA5">
      <w:pPr>
        <w:spacing w:before="0" w:line="276" w:lineRule="auto"/>
        <w:rPr>
          <w:rFonts w:cstheme="minorHAnsi"/>
          <w:sz w:val="24"/>
          <w:szCs w:val="24"/>
        </w:rPr>
      </w:pPr>
    </w:p>
    <w:p w14:paraId="7E4F5AA8" w14:textId="4A8395CE" w:rsidR="00FE041C" w:rsidRDefault="008877AF">
      <w:pPr>
        <w:spacing w:before="0" w:line="276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(-) </w:t>
      </w:r>
      <w:r w:rsidR="00A12F30" w:rsidRPr="00F21336">
        <w:rPr>
          <w:rFonts w:cstheme="minorHAnsi"/>
          <w:sz w:val="24"/>
          <w:szCs w:val="24"/>
        </w:rPr>
        <w:t>prof. dr hab. inż. Celina M. Olszak</w:t>
      </w:r>
    </w:p>
    <w:p w14:paraId="5403A2F6" w14:textId="77777777" w:rsidR="00FE041C" w:rsidRPr="005557D1" w:rsidRDefault="00FE041C" w:rsidP="005557D1">
      <w:pPr>
        <w:spacing w:before="0" w:line="276" w:lineRule="auto"/>
        <w:rPr>
          <w:rFonts w:cstheme="minorHAnsi"/>
          <w:sz w:val="2"/>
          <w:szCs w:val="2"/>
          <w:lang w:eastAsia="pl-PL"/>
        </w:rPr>
      </w:pPr>
    </w:p>
    <w:sectPr w:rsidR="00FE041C" w:rsidRPr="005557D1" w:rsidSect="008D3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DB50C" w14:textId="77777777" w:rsidR="003A4EA7" w:rsidRDefault="003A4EA7" w:rsidP="00BD769B">
      <w:pPr>
        <w:spacing w:before="0"/>
      </w:pPr>
      <w:r>
        <w:separator/>
      </w:r>
    </w:p>
  </w:endnote>
  <w:endnote w:type="continuationSeparator" w:id="0">
    <w:p w14:paraId="0752FB35" w14:textId="77777777" w:rsidR="003A4EA7" w:rsidRDefault="003A4EA7" w:rsidP="00BD76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2A1C" w14:textId="77777777" w:rsidR="00BD769B" w:rsidRDefault="00BD76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501A" w14:textId="77777777" w:rsidR="00BD769B" w:rsidRDefault="00BD76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94239" w14:textId="77777777" w:rsidR="00BD769B" w:rsidRDefault="00BD7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BD2C8" w14:textId="77777777" w:rsidR="003A4EA7" w:rsidRDefault="003A4EA7" w:rsidP="00BD769B">
      <w:pPr>
        <w:spacing w:before="0"/>
      </w:pPr>
      <w:r>
        <w:separator/>
      </w:r>
    </w:p>
  </w:footnote>
  <w:footnote w:type="continuationSeparator" w:id="0">
    <w:p w14:paraId="26AACCBD" w14:textId="77777777" w:rsidR="003A4EA7" w:rsidRDefault="003A4EA7" w:rsidP="00BD76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45945" w14:textId="2968B88E" w:rsidR="00BD769B" w:rsidRDefault="00BD76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31ABE" w14:textId="317CD60F" w:rsidR="00BD769B" w:rsidRDefault="00BD76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46834" w14:textId="448E7D46" w:rsidR="00BD769B" w:rsidRDefault="00BD76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2D7"/>
    <w:multiLevelType w:val="hybridMultilevel"/>
    <w:tmpl w:val="F1AE3D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D2033E"/>
    <w:multiLevelType w:val="hybridMultilevel"/>
    <w:tmpl w:val="2652617A"/>
    <w:lvl w:ilvl="0" w:tplc="A5FAF65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43534"/>
    <w:multiLevelType w:val="hybridMultilevel"/>
    <w:tmpl w:val="FCA84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35123"/>
    <w:multiLevelType w:val="hybridMultilevel"/>
    <w:tmpl w:val="D4A094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375B4"/>
    <w:multiLevelType w:val="hybridMultilevel"/>
    <w:tmpl w:val="FF7A7E38"/>
    <w:lvl w:ilvl="0" w:tplc="F64C46D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571D0"/>
    <w:multiLevelType w:val="hybridMultilevel"/>
    <w:tmpl w:val="2AAEAE86"/>
    <w:lvl w:ilvl="0" w:tplc="FEA4A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849F5"/>
    <w:multiLevelType w:val="hybridMultilevel"/>
    <w:tmpl w:val="D31461D2"/>
    <w:lvl w:ilvl="0" w:tplc="4774B09C">
      <w:start w:val="3"/>
      <w:numFmt w:val="decimal"/>
      <w:lvlText w:val="„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20C9F"/>
    <w:multiLevelType w:val="hybridMultilevel"/>
    <w:tmpl w:val="7E7E0CAC"/>
    <w:lvl w:ilvl="0" w:tplc="9BE423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044F4A"/>
    <w:multiLevelType w:val="hybridMultilevel"/>
    <w:tmpl w:val="768AE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56121"/>
    <w:multiLevelType w:val="multilevel"/>
    <w:tmpl w:val="B008B820"/>
    <w:lvl w:ilvl="0">
      <w:start w:val="1"/>
      <w:numFmt w:val="decimal"/>
      <w:lvlText w:val="§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17357BC3"/>
    <w:multiLevelType w:val="hybridMultilevel"/>
    <w:tmpl w:val="5DD2B834"/>
    <w:lvl w:ilvl="0" w:tplc="5F303D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EBB2286"/>
    <w:multiLevelType w:val="multilevel"/>
    <w:tmpl w:val="D1E26532"/>
    <w:lvl w:ilvl="0">
      <w:start w:val="3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7DF51D4"/>
    <w:multiLevelType w:val="hybridMultilevel"/>
    <w:tmpl w:val="648E2C20"/>
    <w:lvl w:ilvl="0" w:tplc="A4B2C10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264A9"/>
    <w:multiLevelType w:val="hybridMultilevel"/>
    <w:tmpl w:val="CF466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F3D"/>
    <w:multiLevelType w:val="hybridMultilevel"/>
    <w:tmpl w:val="5296B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1CC3"/>
    <w:multiLevelType w:val="hybridMultilevel"/>
    <w:tmpl w:val="184471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05025"/>
    <w:multiLevelType w:val="hybridMultilevel"/>
    <w:tmpl w:val="CA8612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462C8"/>
    <w:multiLevelType w:val="hybridMultilevel"/>
    <w:tmpl w:val="5678B8C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0A5"/>
    <w:multiLevelType w:val="hybridMultilevel"/>
    <w:tmpl w:val="CB1813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B5729F"/>
    <w:multiLevelType w:val="hybridMultilevel"/>
    <w:tmpl w:val="F78EA5BA"/>
    <w:lvl w:ilvl="0" w:tplc="6C58E5D6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451AA7"/>
    <w:multiLevelType w:val="hybridMultilevel"/>
    <w:tmpl w:val="6E460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25DFD"/>
    <w:multiLevelType w:val="hybridMultilevel"/>
    <w:tmpl w:val="EB967ADC"/>
    <w:lvl w:ilvl="0" w:tplc="EC0C4FA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120F8"/>
    <w:multiLevelType w:val="hybridMultilevel"/>
    <w:tmpl w:val="7A8A8C14"/>
    <w:lvl w:ilvl="0" w:tplc="748223A8">
      <w:start w:val="1"/>
      <w:numFmt w:val="lowerLetter"/>
      <w:lvlText w:val="%1)"/>
      <w:lvlJc w:val="left"/>
      <w:pPr>
        <w:ind w:left="1080" w:hanging="72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B3C96"/>
    <w:multiLevelType w:val="hybridMultilevel"/>
    <w:tmpl w:val="EB629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B144A"/>
    <w:multiLevelType w:val="hybridMultilevel"/>
    <w:tmpl w:val="402C481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4A58655F"/>
    <w:multiLevelType w:val="hybridMultilevel"/>
    <w:tmpl w:val="858A92F8"/>
    <w:lvl w:ilvl="0" w:tplc="37F8B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F191F"/>
    <w:multiLevelType w:val="hybridMultilevel"/>
    <w:tmpl w:val="8FC2B198"/>
    <w:lvl w:ilvl="0" w:tplc="797893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3421CB"/>
    <w:multiLevelType w:val="hybridMultilevel"/>
    <w:tmpl w:val="802CBB6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609D4"/>
    <w:multiLevelType w:val="hybridMultilevel"/>
    <w:tmpl w:val="8304B500"/>
    <w:lvl w:ilvl="0" w:tplc="44084692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30F18"/>
    <w:multiLevelType w:val="hybridMultilevel"/>
    <w:tmpl w:val="5F025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A08CE"/>
    <w:multiLevelType w:val="hybridMultilevel"/>
    <w:tmpl w:val="D35059A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2D44F60"/>
    <w:multiLevelType w:val="hybridMultilevel"/>
    <w:tmpl w:val="AA04D5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F47E8D"/>
    <w:multiLevelType w:val="hybridMultilevel"/>
    <w:tmpl w:val="6BBA5010"/>
    <w:lvl w:ilvl="0" w:tplc="CFFA628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3" w15:restartNumberingAfterBreak="0">
    <w:nsid w:val="554047F1"/>
    <w:multiLevelType w:val="hybridMultilevel"/>
    <w:tmpl w:val="85D6EF48"/>
    <w:lvl w:ilvl="0" w:tplc="DFE286D8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AA06DEA"/>
    <w:multiLevelType w:val="hybridMultilevel"/>
    <w:tmpl w:val="D9A2BBB0"/>
    <w:lvl w:ilvl="0" w:tplc="6CF43F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173C2"/>
    <w:multiLevelType w:val="hybridMultilevel"/>
    <w:tmpl w:val="46C8D894"/>
    <w:lvl w:ilvl="0" w:tplc="F3EA18C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41737"/>
    <w:multiLevelType w:val="hybridMultilevel"/>
    <w:tmpl w:val="94D684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19B3076"/>
    <w:multiLevelType w:val="hybridMultilevel"/>
    <w:tmpl w:val="DB5E4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430D0"/>
    <w:multiLevelType w:val="hybridMultilevel"/>
    <w:tmpl w:val="8BAA8D1E"/>
    <w:lvl w:ilvl="0" w:tplc="EE2E235C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05E89"/>
    <w:multiLevelType w:val="hybridMultilevel"/>
    <w:tmpl w:val="47E6D8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7F28A3"/>
    <w:multiLevelType w:val="hybridMultilevel"/>
    <w:tmpl w:val="E1864B74"/>
    <w:lvl w:ilvl="0" w:tplc="8C0C2F6E">
      <w:start w:val="1"/>
      <w:numFmt w:val="upperRoman"/>
      <w:lvlText w:val="%1)"/>
      <w:lvlJc w:val="left"/>
      <w:pPr>
        <w:ind w:left="1429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6C0971"/>
    <w:multiLevelType w:val="hybridMultilevel"/>
    <w:tmpl w:val="025AB120"/>
    <w:lvl w:ilvl="0" w:tplc="C01450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D5DD5"/>
    <w:multiLevelType w:val="hybridMultilevel"/>
    <w:tmpl w:val="336ADC2C"/>
    <w:lvl w:ilvl="0" w:tplc="15746A7A">
      <w:start w:val="1"/>
      <w:numFmt w:val="lowerLetter"/>
      <w:lvlText w:val="%1)"/>
      <w:lvlJc w:val="left"/>
      <w:pPr>
        <w:ind w:left="1080" w:hanging="360"/>
      </w:pPr>
      <w:rPr>
        <w:rFonts w:eastAsia="Times New Roman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960044"/>
    <w:multiLevelType w:val="hybridMultilevel"/>
    <w:tmpl w:val="DB5E4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236EF"/>
    <w:multiLevelType w:val="hybridMultilevel"/>
    <w:tmpl w:val="E1F036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C00912"/>
    <w:multiLevelType w:val="hybridMultilevel"/>
    <w:tmpl w:val="D7A0A108"/>
    <w:lvl w:ilvl="0" w:tplc="17684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F3A5FD8"/>
    <w:multiLevelType w:val="hybridMultilevel"/>
    <w:tmpl w:val="5838BF02"/>
    <w:lvl w:ilvl="0" w:tplc="6C58E5D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B55AE"/>
    <w:multiLevelType w:val="hybridMultilevel"/>
    <w:tmpl w:val="F8B624B4"/>
    <w:lvl w:ilvl="0" w:tplc="9808F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862722"/>
    <w:multiLevelType w:val="hybridMultilevel"/>
    <w:tmpl w:val="E05A6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73084D"/>
    <w:multiLevelType w:val="hybridMultilevel"/>
    <w:tmpl w:val="FB30F1E4"/>
    <w:lvl w:ilvl="0" w:tplc="58B0BA4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0" w15:restartNumberingAfterBreak="0">
    <w:nsid w:val="76C40567"/>
    <w:multiLevelType w:val="hybridMultilevel"/>
    <w:tmpl w:val="DC264A38"/>
    <w:lvl w:ilvl="0" w:tplc="62C6D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A0E3AF7"/>
    <w:multiLevelType w:val="multilevel"/>
    <w:tmpl w:val="3CCCE60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7A322A35"/>
    <w:multiLevelType w:val="hybridMultilevel"/>
    <w:tmpl w:val="319CA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EA0047A"/>
    <w:multiLevelType w:val="hybridMultilevel"/>
    <w:tmpl w:val="FA2AEA54"/>
    <w:lvl w:ilvl="0" w:tplc="B150BB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8"/>
  </w:num>
  <w:num w:numId="3">
    <w:abstractNumId w:val="50"/>
  </w:num>
  <w:num w:numId="4">
    <w:abstractNumId w:val="8"/>
  </w:num>
  <w:num w:numId="5">
    <w:abstractNumId w:val="37"/>
  </w:num>
  <w:num w:numId="6">
    <w:abstractNumId w:val="43"/>
  </w:num>
  <w:num w:numId="7">
    <w:abstractNumId w:val="41"/>
  </w:num>
  <w:num w:numId="8">
    <w:abstractNumId w:val="52"/>
  </w:num>
  <w:num w:numId="9">
    <w:abstractNumId w:val="16"/>
  </w:num>
  <w:num w:numId="10">
    <w:abstractNumId w:val="39"/>
  </w:num>
  <w:num w:numId="11">
    <w:abstractNumId w:val="11"/>
  </w:num>
  <w:num w:numId="12">
    <w:abstractNumId w:val="23"/>
  </w:num>
  <w:num w:numId="13">
    <w:abstractNumId w:val="14"/>
  </w:num>
  <w:num w:numId="14">
    <w:abstractNumId w:val="2"/>
  </w:num>
  <w:num w:numId="15">
    <w:abstractNumId w:val="13"/>
  </w:num>
  <w:num w:numId="16">
    <w:abstractNumId w:val="28"/>
  </w:num>
  <w:num w:numId="17">
    <w:abstractNumId w:val="34"/>
  </w:num>
  <w:num w:numId="18">
    <w:abstractNumId w:val="1"/>
  </w:num>
  <w:num w:numId="19">
    <w:abstractNumId w:val="53"/>
  </w:num>
  <w:num w:numId="20">
    <w:abstractNumId w:val="35"/>
  </w:num>
  <w:num w:numId="21">
    <w:abstractNumId w:val="9"/>
  </w:num>
  <w:num w:numId="22">
    <w:abstractNumId w:val="15"/>
  </w:num>
  <w:num w:numId="23">
    <w:abstractNumId w:val="30"/>
  </w:num>
  <w:num w:numId="24">
    <w:abstractNumId w:val="4"/>
  </w:num>
  <w:num w:numId="25">
    <w:abstractNumId w:val="36"/>
  </w:num>
  <w:num w:numId="26">
    <w:abstractNumId w:val="49"/>
  </w:num>
  <w:num w:numId="27">
    <w:abstractNumId w:val="45"/>
  </w:num>
  <w:num w:numId="28">
    <w:abstractNumId w:val="17"/>
  </w:num>
  <w:num w:numId="29">
    <w:abstractNumId w:val="24"/>
  </w:num>
  <w:num w:numId="30">
    <w:abstractNumId w:val="32"/>
  </w:num>
  <w:num w:numId="31">
    <w:abstractNumId w:val="46"/>
  </w:num>
  <w:num w:numId="32">
    <w:abstractNumId w:val="0"/>
  </w:num>
  <w:num w:numId="33">
    <w:abstractNumId w:val="19"/>
  </w:num>
  <w:num w:numId="34">
    <w:abstractNumId w:val="38"/>
  </w:num>
  <w:num w:numId="35">
    <w:abstractNumId w:val="12"/>
  </w:num>
  <w:num w:numId="36">
    <w:abstractNumId w:val="10"/>
  </w:num>
  <w:num w:numId="37">
    <w:abstractNumId w:val="44"/>
  </w:num>
  <w:num w:numId="38">
    <w:abstractNumId w:val="21"/>
  </w:num>
  <w:num w:numId="39">
    <w:abstractNumId w:val="20"/>
  </w:num>
  <w:num w:numId="40">
    <w:abstractNumId w:val="29"/>
  </w:num>
  <w:num w:numId="41">
    <w:abstractNumId w:val="25"/>
  </w:num>
  <w:num w:numId="42">
    <w:abstractNumId w:val="22"/>
  </w:num>
  <w:num w:numId="43">
    <w:abstractNumId w:val="33"/>
  </w:num>
  <w:num w:numId="44">
    <w:abstractNumId w:val="42"/>
  </w:num>
  <w:num w:numId="45">
    <w:abstractNumId w:val="40"/>
  </w:num>
  <w:num w:numId="46">
    <w:abstractNumId w:val="7"/>
  </w:num>
  <w:num w:numId="47">
    <w:abstractNumId w:val="26"/>
  </w:num>
  <w:num w:numId="48">
    <w:abstractNumId w:val="3"/>
  </w:num>
  <w:num w:numId="49">
    <w:abstractNumId w:val="31"/>
  </w:num>
  <w:num w:numId="50">
    <w:abstractNumId w:val="18"/>
  </w:num>
  <w:num w:numId="51">
    <w:abstractNumId w:val="47"/>
  </w:num>
  <w:num w:numId="52">
    <w:abstractNumId w:val="5"/>
  </w:num>
  <w:num w:numId="53">
    <w:abstractNumId w:val="6"/>
  </w:num>
  <w:num w:numId="54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f4DZ3OibOi1z3Gd4hZLiK+EfIN2pTqsJylC/Umqb8i7MQniUzYIUBlajMafd8yisqvu4tIOV0liqmis3S7uX3Q==" w:salt="dTGwMVUYJqeC7onQ64k2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7B"/>
    <w:rsid w:val="00031C30"/>
    <w:rsid w:val="00044843"/>
    <w:rsid w:val="00063AAC"/>
    <w:rsid w:val="00077116"/>
    <w:rsid w:val="00081BBF"/>
    <w:rsid w:val="00087200"/>
    <w:rsid w:val="00090303"/>
    <w:rsid w:val="0009033C"/>
    <w:rsid w:val="000A0A15"/>
    <w:rsid w:val="000A7B01"/>
    <w:rsid w:val="000B4784"/>
    <w:rsid w:val="000B5A1A"/>
    <w:rsid w:val="000C0E31"/>
    <w:rsid w:val="000C151B"/>
    <w:rsid w:val="000D38D8"/>
    <w:rsid w:val="000E75D0"/>
    <w:rsid w:val="000F1D88"/>
    <w:rsid w:val="001038D5"/>
    <w:rsid w:val="00104E07"/>
    <w:rsid w:val="001434AF"/>
    <w:rsid w:val="00153314"/>
    <w:rsid w:val="00161658"/>
    <w:rsid w:val="00181010"/>
    <w:rsid w:val="00186960"/>
    <w:rsid w:val="00191657"/>
    <w:rsid w:val="001949E5"/>
    <w:rsid w:val="001950C8"/>
    <w:rsid w:val="001B3795"/>
    <w:rsid w:val="001C1B04"/>
    <w:rsid w:val="001C7369"/>
    <w:rsid w:val="001E6FCA"/>
    <w:rsid w:val="001F3E8C"/>
    <w:rsid w:val="00212163"/>
    <w:rsid w:val="00241507"/>
    <w:rsid w:val="002C7E09"/>
    <w:rsid w:val="002D4CC6"/>
    <w:rsid w:val="00312DD6"/>
    <w:rsid w:val="00326841"/>
    <w:rsid w:val="0035048F"/>
    <w:rsid w:val="00353EC4"/>
    <w:rsid w:val="003A32F2"/>
    <w:rsid w:val="003A4EA7"/>
    <w:rsid w:val="003A57A0"/>
    <w:rsid w:val="004074ED"/>
    <w:rsid w:val="00427001"/>
    <w:rsid w:val="00427003"/>
    <w:rsid w:val="00484C06"/>
    <w:rsid w:val="0049176D"/>
    <w:rsid w:val="004949D9"/>
    <w:rsid w:val="004967E7"/>
    <w:rsid w:val="004972A4"/>
    <w:rsid w:val="004C5016"/>
    <w:rsid w:val="00511F52"/>
    <w:rsid w:val="00516806"/>
    <w:rsid w:val="005557D1"/>
    <w:rsid w:val="00565389"/>
    <w:rsid w:val="00571BCC"/>
    <w:rsid w:val="00577E0B"/>
    <w:rsid w:val="005A1BC4"/>
    <w:rsid w:val="005A738B"/>
    <w:rsid w:val="005B09F8"/>
    <w:rsid w:val="005E66D4"/>
    <w:rsid w:val="00605115"/>
    <w:rsid w:val="00612C41"/>
    <w:rsid w:val="0061752D"/>
    <w:rsid w:val="00642815"/>
    <w:rsid w:val="00651A83"/>
    <w:rsid w:val="00685393"/>
    <w:rsid w:val="00685790"/>
    <w:rsid w:val="00692DA0"/>
    <w:rsid w:val="006A3BAC"/>
    <w:rsid w:val="006A7E18"/>
    <w:rsid w:val="006B3B58"/>
    <w:rsid w:val="006F1D44"/>
    <w:rsid w:val="006F58C6"/>
    <w:rsid w:val="00703A7C"/>
    <w:rsid w:val="00703B02"/>
    <w:rsid w:val="007041EE"/>
    <w:rsid w:val="007056D1"/>
    <w:rsid w:val="00760C88"/>
    <w:rsid w:val="007B2CBC"/>
    <w:rsid w:val="007B331D"/>
    <w:rsid w:val="007F29F2"/>
    <w:rsid w:val="007F767B"/>
    <w:rsid w:val="00813C51"/>
    <w:rsid w:val="00823EAA"/>
    <w:rsid w:val="00856461"/>
    <w:rsid w:val="008640CF"/>
    <w:rsid w:val="00871AA5"/>
    <w:rsid w:val="00872666"/>
    <w:rsid w:val="00873B0F"/>
    <w:rsid w:val="008877AF"/>
    <w:rsid w:val="00896781"/>
    <w:rsid w:val="008A1831"/>
    <w:rsid w:val="008A1E76"/>
    <w:rsid w:val="008C53FF"/>
    <w:rsid w:val="008D3D98"/>
    <w:rsid w:val="008E3033"/>
    <w:rsid w:val="008F1C49"/>
    <w:rsid w:val="0091678D"/>
    <w:rsid w:val="00922FC7"/>
    <w:rsid w:val="009274E8"/>
    <w:rsid w:val="009316D5"/>
    <w:rsid w:val="009357C7"/>
    <w:rsid w:val="00950023"/>
    <w:rsid w:val="0095182C"/>
    <w:rsid w:val="00951912"/>
    <w:rsid w:val="00956905"/>
    <w:rsid w:val="00971E39"/>
    <w:rsid w:val="0099501B"/>
    <w:rsid w:val="00996712"/>
    <w:rsid w:val="00997974"/>
    <w:rsid w:val="009A101D"/>
    <w:rsid w:val="009C6EE6"/>
    <w:rsid w:val="009E286B"/>
    <w:rsid w:val="009E3A76"/>
    <w:rsid w:val="009F6DEB"/>
    <w:rsid w:val="00A12F30"/>
    <w:rsid w:val="00A145D2"/>
    <w:rsid w:val="00A37DD3"/>
    <w:rsid w:val="00A509B0"/>
    <w:rsid w:val="00A54435"/>
    <w:rsid w:val="00A652F3"/>
    <w:rsid w:val="00A76D48"/>
    <w:rsid w:val="00AA0FEC"/>
    <w:rsid w:val="00AC0A8D"/>
    <w:rsid w:val="00AC6725"/>
    <w:rsid w:val="00AD3784"/>
    <w:rsid w:val="00AF72FA"/>
    <w:rsid w:val="00B0008C"/>
    <w:rsid w:val="00B0346D"/>
    <w:rsid w:val="00B04A8E"/>
    <w:rsid w:val="00B117F7"/>
    <w:rsid w:val="00B56DDE"/>
    <w:rsid w:val="00B731BA"/>
    <w:rsid w:val="00B862CB"/>
    <w:rsid w:val="00B95353"/>
    <w:rsid w:val="00BB3E23"/>
    <w:rsid w:val="00BD769B"/>
    <w:rsid w:val="00BF29D6"/>
    <w:rsid w:val="00C03227"/>
    <w:rsid w:val="00C15E79"/>
    <w:rsid w:val="00C20A90"/>
    <w:rsid w:val="00C26AB0"/>
    <w:rsid w:val="00C52284"/>
    <w:rsid w:val="00C561E8"/>
    <w:rsid w:val="00CB07BA"/>
    <w:rsid w:val="00CE074F"/>
    <w:rsid w:val="00CF4C67"/>
    <w:rsid w:val="00D02633"/>
    <w:rsid w:val="00D02942"/>
    <w:rsid w:val="00D43E48"/>
    <w:rsid w:val="00D6485A"/>
    <w:rsid w:val="00D77DE9"/>
    <w:rsid w:val="00D96567"/>
    <w:rsid w:val="00DA08C9"/>
    <w:rsid w:val="00DB4183"/>
    <w:rsid w:val="00DC6B55"/>
    <w:rsid w:val="00DC7D96"/>
    <w:rsid w:val="00DD47B2"/>
    <w:rsid w:val="00DD6FFA"/>
    <w:rsid w:val="00DE357C"/>
    <w:rsid w:val="00DE54C2"/>
    <w:rsid w:val="00DF6520"/>
    <w:rsid w:val="00E10041"/>
    <w:rsid w:val="00E10517"/>
    <w:rsid w:val="00E13A52"/>
    <w:rsid w:val="00E1700A"/>
    <w:rsid w:val="00E2677F"/>
    <w:rsid w:val="00E372BF"/>
    <w:rsid w:val="00E57C84"/>
    <w:rsid w:val="00E91EF0"/>
    <w:rsid w:val="00E939DA"/>
    <w:rsid w:val="00EA59A1"/>
    <w:rsid w:val="00EA5EE4"/>
    <w:rsid w:val="00EC2C58"/>
    <w:rsid w:val="00EF7D30"/>
    <w:rsid w:val="00F21336"/>
    <w:rsid w:val="00F2505E"/>
    <w:rsid w:val="00F32054"/>
    <w:rsid w:val="00F40ED3"/>
    <w:rsid w:val="00F603CB"/>
    <w:rsid w:val="00F6675B"/>
    <w:rsid w:val="00F918B0"/>
    <w:rsid w:val="00FA3E7E"/>
    <w:rsid w:val="00FD4DF3"/>
    <w:rsid w:val="00FE041C"/>
    <w:rsid w:val="00FE147B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B5396"/>
  <w15:chartTrackingRefBased/>
  <w15:docId w15:val="{D3D38A8D-E3D8-40FC-8522-3009A9F8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67B"/>
    <w:pPr>
      <w:spacing w:before="120"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EF0"/>
    <w:pPr>
      <w:spacing w:before="0"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semiHidden/>
    <w:unhideWhenUsed/>
    <w:rsid w:val="00E91E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91E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EF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E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E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51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769B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D769B"/>
  </w:style>
  <w:style w:type="paragraph" w:styleId="Stopka">
    <w:name w:val="footer"/>
    <w:basedOn w:val="Normalny"/>
    <w:link w:val="StopkaZnak"/>
    <w:uiPriority w:val="99"/>
    <w:unhideWhenUsed/>
    <w:rsid w:val="00BD769B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D769B"/>
  </w:style>
  <w:style w:type="character" w:styleId="Hipercze">
    <w:name w:val="Hyperlink"/>
    <w:basedOn w:val="Domylnaczcionkaakapitu"/>
    <w:uiPriority w:val="99"/>
    <w:unhideWhenUsed/>
    <w:rsid w:val="00997974"/>
    <w:rPr>
      <w:color w:val="0000FF"/>
      <w:u w:val="single"/>
    </w:rPr>
  </w:style>
  <w:style w:type="paragraph" w:styleId="Poprawka">
    <w:name w:val="Revision"/>
    <w:hidden/>
    <w:uiPriority w:val="99"/>
    <w:semiHidden/>
    <w:rsid w:val="00951912"/>
    <w:pPr>
      <w:spacing w:after="0" w:line="240" w:lineRule="auto"/>
    </w:pPr>
  </w:style>
  <w:style w:type="paragraph" w:customStyle="1" w:styleId="Default">
    <w:name w:val="Default"/>
    <w:rsid w:val="00BF29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577E0B"/>
    <w:pPr>
      <w:shd w:val="clear" w:color="auto" w:fill="C0C0C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77E0B"/>
    <w:rPr>
      <w:rFonts w:ascii="Times New Roman" w:eastAsia="Times New Roman" w:hAnsi="Times New Roman" w:cs="Times New Roman"/>
      <w:b/>
      <w:sz w:val="24"/>
      <w:szCs w:val="20"/>
      <w:shd w:val="clear" w:color="auto" w:fill="C0C0C0"/>
      <w:lang w:eastAsia="pl-PL"/>
    </w:rPr>
  </w:style>
  <w:style w:type="character" w:customStyle="1" w:styleId="TekstkomentarzaZnak1">
    <w:name w:val="Tekst komentarza Znak1"/>
    <w:basedOn w:val="Domylnaczcionkaakapitu"/>
    <w:rsid w:val="00577E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CCD93-522B-4753-8CEE-AFD378EA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Monika Moraczewska</cp:lastModifiedBy>
  <cp:revision>2</cp:revision>
  <cp:lastPrinted>2026-06-25T07:38:00Z</cp:lastPrinted>
  <dcterms:created xsi:type="dcterms:W3CDTF">2026-07-06T07:10:00Z</dcterms:created>
  <dcterms:modified xsi:type="dcterms:W3CDTF">2026-07-06T07:10:00Z</dcterms:modified>
</cp:coreProperties>
</file>