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A" w:rsidRPr="00C5518D" w:rsidRDefault="00C40E5A" w:rsidP="005035C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C5518D">
        <w:rPr>
          <w:rFonts w:ascii="Times New Roman" w:hAnsi="Times New Roman"/>
          <w:b/>
          <w:sz w:val="24"/>
        </w:rPr>
        <w:t>„</w:t>
      </w:r>
      <w:r w:rsidRPr="00C5518D">
        <w:rPr>
          <w:rFonts w:ascii="Times New Roman" w:hAnsi="Times New Roman"/>
          <w:b/>
          <w:i/>
          <w:sz w:val="24"/>
        </w:rPr>
        <w:t>Nowe trendy funkcjonowania organizacji kultury”</w:t>
      </w:r>
    </w:p>
    <w:p w:rsidR="001070FA" w:rsidRPr="00C5518D" w:rsidRDefault="00B0273B" w:rsidP="005035CD">
      <w:pPr>
        <w:spacing w:after="0" w:line="360" w:lineRule="auto"/>
        <w:jc w:val="center"/>
        <w:rPr>
          <w:rFonts w:ascii="Times New Roman" w:hAnsi="Times New Roman"/>
          <w:b/>
        </w:rPr>
      </w:pPr>
      <w:r w:rsidRPr="00C5518D">
        <w:rPr>
          <w:rFonts w:ascii="Times New Roman" w:hAnsi="Times New Roman"/>
          <w:b/>
        </w:rPr>
        <w:t>V</w:t>
      </w:r>
      <w:r w:rsidR="00564792" w:rsidRPr="00C5518D">
        <w:rPr>
          <w:rFonts w:ascii="Times New Roman" w:hAnsi="Times New Roman"/>
          <w:b/>
        </w:rPr>
        <w:t xml:space="preserve"> Ogólnopolska Konferencja</w:t>
      </w:r>
    </w:p>
    <w:p w:rsidR="003E1FDB" w:rsidRPr="00C5518D" w:rsidRDefault="001070FA" w:rsidP="005035CD">
      <w:pPr>
        <w:spacing w:after="0" w:line="360" w:lineRule="auto"/>
        <w:jc w:val="center"/>
        <w:rPr>
          <w:rFonts w:ascii="Times New Roman" w:hAnsi="Times New Roman"/>
        </w:rPr>
      </w:pPr>
      <w:proofErr w:type="gramStart"/>
      <w:r w:rsidRPr="00C5518D">
        <w:rPr>
          <w:rFonts w:ascii="Times New Roman" w:hAnsi="Times New Roman"/>
          <w:b/>
        </w:rPr>
        <w:t>z</w:t>
      </w:r>
      <w:proofErr w:type="gramEnd"/>
      <w:r w:rsidRPr="00C5518D">
        <w:rPr>
          <w:rFonts w:ascii="Times New Roman" w:hAnsi="Times New Roman"/>
          <w:b/>
        </w:rPr>
        <w:t xml:space="preserve"> udziałem Gości Zagranicznych</w:t>
      </w:r>
      <w:r w:rsidR="002F1773" w:rsidRPr="00C5518D">
        <w:rPr>
          <w:rFonts w:ascii="Times New Roman" w:hAnsi="Times New Roman"/>
          <w:b/>
        </w:rPr>
        <w:br/>
      </w:r>
      <w:r w:rsidR="00183532" w:rsidRPr="00C5518D">
        <w:rPr>
          <w:rFonts w:ascii="Times New Roman" w:hAnsi="Times New Roman"/>
          <w:b/>
        </w:rPr>
        <w:t>„</w:t>
      </w:r>
      <w:r w:rsidR="004260AD" w:rsidRPr="00C5518D">
        <w:rPr>
          <w:rFonts w:ascii="Times New Roman" w:hAnsi="Times New Roman"/>
          <w:b/>
        </w:rPr>
        <w:t>Biznes w kulturze – kultura w biznesie</w:t>
      </w:r>
      <w:r w:rsidR="00183532" w:rsidRPr="00C5518D">
        <w:rPr>
          <w:rFonts w:ascii="Times New Roman" w:hAnsi="Times New Roman"/>
          <w:b/>
        </w:rPr>
        <w:t>”</w:t>
      </w:r>
      <w:r w:rsidR="00C01023" w:rsidRPr="00C5518D">
        <w:rPr>
          <w:rFonts w:ascii="Times New Roman" w:hAnsi="Times New Roman"/>
          <w:b/>
        </w:rPr>
        <w:t xml:space="preserve"> </w:t>
      </w:r>
    </w:p>
    <w:p w:rsidR="00564792" w:rsidRPr="00C5518D" w:rsidRDefault="00564792" w:rsidP="005035CD">
      <w:pPr>
        <w:spacing w:after="0" w:line="360" w:lineRule="auto"/>
        <w:jc w:val="right"/>
        <w:rPr>
          <w:rFonts w:ascii="Times New Roman" w:hAnsi="Times New Roman"/>
        </w:rPr>
      </w:pPr>
    </w:p>
    <w:p w:rsidR="00405654" w:rsidRPr="00C5518D" w:rsidRDefault="003C3C61" w:rsidP="005035CD">
      <w:pPr>
        <w:spacing w:after="0" w:line="360" w:lineRule="auto"/>
        <w:jc w:val="center"/>
        <w:rPr>
          <w:rFonts w:ascii="Times New Roman" w:hAnsi="Times New Roman"/>
          <w:b/>
        </w:rPr>
      </w:pPr>
      <w:r w:rsidRPr="00C5518D">
        <w:rPr>
          <w:rFonts w:ascii="Times New Roman" w:hAnsi="Times New Roman"/>
          <w:b/>
        </w:rPr>
        <w:t>2</w:t>
      </w:r>
      <w:r w:rsidR="00D73D49" w:rsidRPr="00C5518D">
        <w:rPr>
          <w:rFonts w:ascii="Times New Roman" w:hAnsi="Times New Roman"/>
          <w:b/>
        </w:rPr>
        <w:t>0</w:t>
      </w:r>
      <w:r w:rsidR="00C46EB8" w:rsidRPr="00C5518D">
        <w:rPr>
          <w:rFonts w:ascii="Times New Roman" w:hAnsi="Times New Roman"/>
          <w:b/>
        </w:rPr>
        <w:t xml:space="preserve"> listopada 201</w:t>
      </w:r>
      <w:r w:rsidRPr="00C5518D">
        <w:rPr>
          <w:rFonts w:ascii="Times New Roman" w:hAnsi="Times New Roman"/>
          <w:b/>
        </w:rPr>
        <w:t>8</w:t>
      </w:r>
      <w:r w:rsidR="00DF654A" w:rsidRPr="00C5518D">
        <w:rPr>
          <w:rFonts w:ascii="Times New Roman" w:hAnsi="Times New Roman"/>
          <w:b/>
        </w:rPr>
        <w:t xml:space="preserve"> r., </w:t>
      </w:r>
      <w:r w:rsidR="00C46EB8" w:rsidRPr="00C5518D">
        <w:rPr>
          <w:rFonts w:ascii="Times New Roman" w:hAnsi="Times New Roman"/>
          <w:b/>
        </w:rPr>
        <w:t xml:space="preserve">Aula CNTI, </w:t>
      </w:r>
      <w:r w:rsidR="00DF654A" w:rsidRPr="00C5518D">
        <w:rPr>
          <w:rFonts w:ascii="Times New Roman" w:hAnsi="Times New Roman"/>
          <w:b/>
        </w:rPr>
        <w:t>Uniwersytet Ekonomiczny w Katowicach</w:t>
      </w:r>
    </w:p>
    <w:p w:rsidR="00D73D49" w:rsidRPr="00C5518D" w:rsidRDefault="00D73D49" w:rsidP="005035C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73D49" w:rsidRPr="00C5518D" w:rsidRDefault="00D73D49" w:rsidP="005035CD">
      <w:pPr>
        <w:spacing w:after="0" w:line="360" w:lineRule="auto"/>
        <w:jc w:val="center"/>
        <w:rPr>
          <w:rFonts w:ascii="Times New Roman" w:hAnsi="Times New Roman"/>
          <w:b/>
        </w:rPr>
      </w:pPr>
      <w:r w:rsidRPr="00C5518D">
        <w:rPr>
          <w:rFonts w:ascii="Times New Roman" w:hAnsi="Times New Roman"/>
          <w:b/>
        </w:rPr>
        <w:t xml:space="preserve">Organizatorzy: Zespół Pieśni i Tańca „Silesianie” </w:t>
      </w:r>
      <w:r w:rsidRPr="00C5518D">
        <w:rPr>
          <w:rFonts w:ascii="Times New Roman" w:hAnsi="Times New Roman"/>
          <w:b/>
        </w:rPr>
        <w:br/>
        <w:t>oraz Uniwersytet Ekonomiczny w Katowicach</w:t>
      </w:r>
    </w:p>
    <w:p w:rsidR="00DF4329" w:rsidRPr="00C5518D" w:rsidRDefault="00DF4329" w:rsidP="005035C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F4329" w:rsidRPr="00593EFE" w:rsidRDefault="00C930DD" w:rsidP="005035C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V</w:t>
      </w:r>
      <w:r w:rsidR="00DF4329" w:rsidRPr="00593EFE">
        <w:rPr>
          <w:rFonts w:ascii="Times New Roman" w:hAnsi="Times New Roman"/>
        </w:rPr>
        <w:t xml:space="preserve"> Ogólnopolska Konferencja ma na celu ukazanie aktualnych problemów funkcjonowania jednostek kultury, w kontekście uwarunkowań turbulentnego otoczenia</w:t>
      </w:r>
      <w:r w:rsidR="00A754AB" w:rsidRPr="00593EFE">
        <w:rPr>
          <w:rFonts w:ascii="Times New Roman" w:hAnsi="Times New Roman"/>
        </w:rPr>
        <w:t>.</w:t>
      </w:r>
      <w:r w:rsidR="00DF4329" w:rsidRPr="00593EFE">
        <w:rPr>
          <w:rFonts w:ascii="Times New Roman" w:hAnsi="Times New Roman"/>
        </w:rPr>
        <w:t xml:space="preserve"> </w:t>
      </w:r>
    </w:p>
    <w:p w:rsidR="003C3C61" w:rsidRPr="00593EFE" w:rsidRDefault="00DF4329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  <w:b/>
        </w:rPr>
        <w:t>Tematem przewodnim</w:t>
      </w:r>
      <w:r w:rsidR="00CE277F" w:rsidRPr="00593EFE">
        <w:rPr>
          <w:rFonts w:ascii="Times New Roman" w:hAnsi="Times New Roman"/>
        </w:rPr>
        <w:t xml:space="preserve"> tegorocznej konferencji </w:t>
      </w:r>
      <w:r w:rsidR="006267DB" w:rsidRPr="00593EFE">
        <w:rPr>
          <w:rFonts w:ascii="Times New Roman" w:hAnsi="Times New Roman"/>
        </w:rPr>
        <w:t xml:space="preserve">będą </w:t>
      </w:r>
      <w:r w:rsidR="003C3C61" w:rsidRPr="00593EFE">
        <w:rPr>
          <w:rFonts w:ascii="Times New Roman" w:hAnsi="Times New Roman"/>
        </w:rPr>
        <w:t xml:space="preserve">nowe trendy </w:t>
      </w:r>
      <w:r w:rsidR="007E3A59" w:rsidRPr="00593EFE">
        <w:rPr>
          <w:rFonts w:ascii="Times New Roman" w:hAnsi="Times New Roman"/>
        </w:rPr>
        <w:t>w</w:t>
      </w:r>
      <w:r w:rsidR="00FD5B62" w:rsidRPr="00593EFE">
        <w:rPr>
          <w:rFonts w:ascii="Times New Roman" w:hAnsi="Times New Roman"/>
        </w:rPr>
        <w:t xml:space="preserve"> funkcjonowani</w:t>
      </w:r>
      <w:r w:rsidR="007E3A59" w:rsidRPr="00593EFE">
        <w:rPr>
          <w:rFonts w:ascii="Times New Roman" w:hAnsi="Times New Roman"/>
        </w:rPr>
        <w:t xml:space="preserve">u </w:t>
      </w:r>
      <w:r w:rsidR="003C3C61" w:rsidRPr="00593EFE">
        <w:rPr>
          <w:rFonts w:ascii="Times New Roman" w:hAnsi="Times New Roman"/>
        </w:rPr>
        <w:t>współczesnych je</w:t>
      </w:r>
      <w:r w:rsidR="006267DB" w:rsidRPr="00593EFE">
        <w:rPr>
          <w:rFonts w:ascii="Times New Roman" w:hAnsi="Times New Roman"/>
        </w:rPr>
        <w:t>dnostek kultury</w:t>
      </w:r>
      <w:r w:rsidR="005B749D" w:rsidRPr="00593EFE">
        <w:rPr>
          <w:rFonts w:ascii="Times New Roman" w:hAnsi="Times New Roman"/>
        </w:rPr>
        <w:t xml:space="preserve">. </w:t>
      </w:r>
      <w:r w:rsidR="003C3C61" w:rsidRPr="00593EFE">
        <w:rPr>
          <w:rFonts w:ascii="Times New Roman" w:hAnsi="Times New Roman"/>
        </w:rPr>
        <w:t>Punktem wyjścia do rozważań, dyskusji i anal</w:t>
      </w:r>
      <w:r w:rsidR="00747FF0" w:rsidRPr="00593EFE">
        <w:rPr>
          <w:rFonts w:ascii="Times New Roman" w:hAnsi="Times New Roman"/>
        </w:rPr>
        <w:t>iz będą</w:t>
      </w:r>
      <w:r w:rsidR="00A754AB" w:rsidRPr="00593EFE">
        <w:rPr>
          <w:rFonts w:ascii="Times New Roman" w:hAnsi="Times New Roman"/>
        </w:rPr>
        <w:t xml:space="preserve"> nowe trendy w</w:t>
      </w:r>
      <w:r w:rsidR="007E3A59" w:rsidRPr="00593EFE">
        <w:rPr>
          <w:rFonts w:ascii="Times New Roman" w:hAnsi="Times New Roman"/>
        </w:rPr>
        <w:t xml:space="preserve"> </w:t>
      </w:r>
      <w:r w:rsidR="00A754AB" w:rsidRPr="00593EFE">
        <w:rPr>
          <w:rFonts w:ascii="Times New Roman" w:hAnsi="Times New Roman"/>
        </w:rPr>
        <w:t>zarządzaniu organizacjami sfery kultury</w:t>
      </w:r>
      <w:r w:rsidR="00FD5B62" w:rsidRPr="00593EFE">
        <w:rPr>
          <w:rFonts w:ascii="Times New Roman" w:hAnsi="Times New Roman"/>
        </w:rPr>
        <w:t xml:space="preserve">, czynniki </w:t>
      </w:r>
      <w:r w:rsidR="007E3A59" w:rsidRPr="00593EFE">
        <w:rPr>
          <w:rFonts w:ascii="Times New Roman" w:hAnsi="Times New Roman"/>
        </w:rPr>
        <w:t>zmian w ich funkcjonowaniu</w:t>
      </w:r>
      <w:r w:rsidR="00747FF0" w:rsidRPr="00593EFE">
        <w:rPr>
          <w:rFonts w:ascii="Times New Roman" w:hAnsi="Times New Roman"/>
        </w:rPr>
        <w:t xml:space="preserve"> oraz </w:t>
      </w:r>
      <w:r w:rsidR="003C3C61" w:rsidRPr="00593EFE">
        <w:rPr>
          <w:rFonts w:ascii="Times New Roman" w:hAnsi="Times New Roman"/>
        </w:rPr>
        <w:t xml:space="preserve">sposoby </w:t>
      </w:r>
      <w:r w:rsidR="00FD5B62" w:rsidRPr="00593EFE">
        <w:rPr>
          <w:rFonts w:ascii="Times New Roman" w:hAnsi="Times New Roman"/>
        </w:rPr>
        <w:t xml:space="preserve">radzenia sobie z wyzwaniami współczesnej gospodarki globalnej. Problematyka nowych </w:t>
      </w:r>
      <w:proofErr w:type="gramStart"/>
      <w:r w:rsidR="00FD5B62" w:rsidRPr="00593EFE">
        <w:rPr>
          <w:rFonts w:ascii="Times New Roman" w:hAnsi="Times New Roman"/>
        </w:rPr>
        <w:t xml:space="preserve">trendów </w:t>
      </w:r>
      <w:r w:rsidR="007B6505">
        <w:rPr>
          <w:rFonts w:ascii="Times New Roman" w:hAnsi="Times New Roman"/>
        </w:rPr>
        <w:t xml:space="preserve">              </w:t>
      </w:r>
      <w:r w:rsidR="00FD5B62" w:rsidRPr="00593EFE">
        <w:rPr>
          <w:rFonts w:ascii="Times New Roman" w:hAnsi="Times New Roman"/>
        </w:rPr>
        <w:t>w</w:t>
      </w:r>
      <w:proofErr w:type="gramEnd"/>
      <w:r w:rsidR="00FD5B62" w:rsidRPr="00593EFE">
        <w:rPr>
          <w:rFonts w:ascii="Times New Roman" w:hAnsi="Times New Roman"/>
        </w:rPr>
        <w:t xml:space="preserve"> działalności jednostek kultury zostanie podjęta zarówno w ujęciu teoretycznym, jak i empirycznym. </w:t>
      </w:r>
    </w:p>
    <w:p w:rsidR="00FD5B62" w:rsidRPr="00593EFE" w:rsidRDefault="003C3C61" w:rsidP="007E3A5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Obserwowane zmiany, utożsamiane m.in. z postępującą globalizacją, przenikają wszystkie dziedziny życia ludzkiego i dotyczą niemal wszystkich podmiotów</w:t>
      </w:r>
      <w:r w:rsidR="007E3A59" w:rsidRPr="00593EFE">
        <w:rPr>
          <w:rFonts w:ascii="Times New Roman" w:hAnsi="Times New Roman"/>
        </w:rPr>
        <w:t>, w tym także organizacji kultury</w:t>
      </w:r>
      <w:r w:rsidRPr="00593EFE">
        <w:rPr>
          <w:rFonts w:ascii="Times New Roman" w:hAnsi="Times New Roman"/>
        </w:rPr>
        <w:t xml:space="preserve">. </w:t>
      </w:r>
      <w:r w:rsidR="00FD5B62" w:rsidRPr="00593EFE">
        <w:rPr>
          <w:rFonts w:ascii="Times New Roman" w:hAnsi="Times New Roman"/>
        </w:rPr>
        <w:t xml:space="preserve">Nowe wyzwania pojawiają się na płaszczyźnie organizacyjnej, finansowej oraz </w:t>
      </w:r>
      <w:r w:rsidR="007E3A59" w:rsidRPr="00593EFE">
        <w:rPr>
          <w:rFonts w:ascii="Times New Roman" w:hAnsi="Times New Roman"/>
        </w:rPr>
        <w:t>społecznej</w:t>
      </w:r>
      <w:r w:rsidR="00FD5B62" w:rsidRPr="00593EFE">
        <w:rPr>
          <w:rFonts w:ascii="Times New Roman" w:hAnsi="Times New Roman"/>
        </w:rPr>
        <w:t xml:space="preserve">. </w:t>
      </w:r>
    </w:p>
    <w:p w:rsidR="00A754AB" w:rsidRPr="00593EFE" w:rsidRDefault="007E3A59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funkcjonowania</w:t>
      </w:r>
      <w:r w:rsidR="003C3C61" w:rsidRPr="00593EFE">
        <w:rPr>
          <w:rFonts w:ascii="Times New Roman" w:hAnsi="Times New Roman"/>
        </w:rPr>
        <w:t xml:space="preserve"> jednostek kultury będą przedmiotem rozważań zarówno środowiska naukowego, jak i praktyków życia gospodarczego. 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W trakcie konferencji zaprezentowane </w:t>
      </w:r>
      <w:proofErr w:type="gramStart"/>
      <w:r w:rsidRPr="00593EFE">
        <w:rPr>
          <w:rFonts w:ascii="Times New Roman" w:hAnsi="Times New Roman"/>
        </w:rPr>
        <w:t>zostaną więc</w:t>
      </w:r>
      <w:proofErr w:type="gramEnd"/>
      <w:r w:rsidRPr="00593EFE">
        <w:rPr>
          <w:rFonts w:ascii="Times New Roman" w:hAnsi="Times New Roman"/>
        </w:rPr>
        <w:t xml:space="preserve"> dwa podejścia: naukowe oraz praktyczne. Podejście naukowe będzie uwzględniało teoretyczne aspekty </w:t>
      </w:r>
      <w:r w:rsidR="007E3A59" w:rsidRPr="00593EFE">
        <w:rPr>
          <w:rFonts w:ascii="Times New Roman" w:hAnsi="Times New Roman"/>
        </w:rPr>
        <w:t>zmian w funkcjonowaniu współczesnych</w:t>
      </w:r>
      <w:r w:rsidRPr="00593EFE">
        <w:rPr>
          <w:rFonts w:ascii="Times New Roman" w:hAnsi="Times New Roman"/>
        </w:rPr>
        <w:t xml:space="preserve"> podmiotów sfery kultury. Z kolei podejście praktyczne pozwoli ukazać ów problem z punktu widzenia rzeczywiste</w:t>
      </w:r>
      <w:r w:rsidR="007E3A59" w:rsidRPr="00593EFE">
        <w:rPr>
          <w:rFonts w:ascii="Times New Roman" w:hAnsi="Times New Roman"/>
        </w:rPr>
        <w:t>j działalności</w:t>
      </w:r>
      <w:r w:rsidRPr="00593EFE">
        <w:rPr>
          <w:rFonts w:ascii="Times New Roman" w:hAnsi="Times New Roman"/>
        </w:rPr>
        <w:t xml:space="preserve"> jednostek kultury oraz szans i barier, które napotykają w swojej </w:t>
      </w:r>
      <w:r w:rsidR="007E3A59" w:rsidRPr="00593EFE">
        <w:rPr>
          <w:rFonts w:ascii="Times New Roman" w:hAnsi="Times New Roman"/>
        </w:rPr>
        <w:t>aktywności wobec zmian dokonujących się w otoczeniu</w:t>
      </w:r>
      <w:r w:rsidRPr="00593EFE">
        <w:rPr>
          <w:rFonts w:ascii="Times New Roman" w:hAnsi="Times New Roman"/>
        </w:rPr>
        <w:t>. Tym samym, założeniem konferencji jest stworzenie platformy wymiany doświadczeń pomiędzy uczestnikami, reprezentującymi zarówno środowisko akademickie, jak i praktykę życia gospodarczego.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Program konferencji będzie obejmował następujące bloki tematyczne:</w:t>
      </w:r>
    </w:p>
    <w:p w:rsidR="00A754AB" w:rsidRPr="00593EFE" w:rsidRDefault="005435FB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Nowe trendy w sferze </w:t>
      </w:r>
      <w:r w:rsidR="00747FF0" w:rsidRPr="00593EFE">
        <w:rPr>
          <w:rFonts w:ascii="Times New Roman" w:hAnsi="Times New Roman"/>
        </w:rPr>
        <w:t>organizacyjnej</w:t>
      </w:r>
      <w:r w:rsidR="00C5518D" w:rsidRPr="00593EFE">
        <w:rPr>
          <w:rFonts w:ascii="Times New Roman" w:hAnsi="Times New Roman"/>
        </w:rPr>
        <w:t>,</w:t>
      </w:r>
    </w:p>
    <w:p w:rsidR="00747FF0" w:rsidRPr="00593EFE" w:rsidRDefault="00747FF0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w sferze finansowej</w:t>
      </w:r>
      <w:r w:rsidR="00C5518D" w:rsidRPr="00593EFE">
        <w:rPr>
          <w:rFonts w:ascii="Times New Roman" w:hAnsi="Times New Roman"/>
        </w:rPr>
        <w:t>,</w:t>
      </w:r>
    </w:p>
    <w:p w:rsidR="00747FF0" w:rsidRPr="00593EFE" w:rsidRDefault="00747FF0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w sferze społecznej</w:t>
      </w:r>
      <w:r w:rsidR="00C5518D" w:rsidRPr="00593EFE">
        <w:rPr>
          <w:rFonts w:ascii="Times New Roman" w:hAnsi="Times New Roman"/>
        </w:rPr>
        <w:t>,</w:t>
      </w:r>
    </w:p>
    <w:p w:rsidR="00747FF0" w:rsidRPr="00593EFE" w:rsidRDefault="00747FF0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w relacjach z otoczeniem</w:t>
      </w:r>
      <w:r w:rsidR="00C5518D" w:rsidRPr="00593EFE">
        <w:rPr>
          <w:rFonts w:ascii="Times New Roman" w:hAnsi="Times New Roman"/>
        </w:rPr>
        <w:t>,</w:t>
      </w:r>
    </w:p>
    <w:p w:rsidR="00747FF0" w:rsidRPr="00593EFE" w:rsidRDefault="00747FF0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w systemie komunikacji</w:t>
      </w:r>
      <w:r w:rsidR="00691430" w:rsidRPr="00593EFE">
        <w:rPr>
          <w:rFonts w:ascii="Times New Roman" w:hAnsi="Times New Roman"/>
        </w:rPr>
        <w:t>.</w:t>
      </w:r>
    </w:p>
    <w:p w:rsidR="003C3C61" w:rsidRPr="00593EFE" w:rsidRDefault="003C3C61" w:rsidP="00C5518D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W trakcie konferencji przeprowadzone zostaną konkursy w następujących kategoriach:</w:t>
      </w:r>
    </w:p>
    <w:p w:rsidR="003C3C61" w:rsidRPr="00593EFE" w:rsidRDefault="003C3C61" w:rsidP="003C3C6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  <w:b/>
        </w:rPr>
        <w:lastRenderedPageBreak/>
        <w:t>konkurs</w:t>
      </w:r>
      <w:proofErr w:type="gramEnd"/>
      <w:r w:rsidRPr="00593EFE">
        <w:rPr>
          <w:rFonts w:ascii="Times New Roman" w:hAnsi="Times New Roman"/>
          <w:b/>
        </w:rPr>
        <w:t xml:space="preserve"> na najlepszy artykuł naukowy</w:t>
      </w:r>
      <w:r w:rsidR="00A64A50" w:rsidRPr="00593EFE">
        <w:rPr>
          <w:rFonts w:ascii="Times New Roman" w:hAnsi="Times New Roman"/>
        </w:rPr>
        <w:t xml:space="preserve"> (należy dostarczyć do dnia 20 października 2018 r. pocztą elektroniczną na adres e-mail: silesianie@ue.</w:t>
      </w:r>
      <w:proofErr w:type="gramStart"/>
      <w:r w:rsidR="00A64A50" w:rsidRPr="00593EFE">
        <w:rPr>
          <w:rFonts w:ascii="Times New Roman" w:hAnsi="Times New Roman"/>
        </w:rPr>
        <w:t>katowice</w:t>
      </w:r>
      <w:proofErr w:type="gramEnd"/>
      <w:r w:rsidR="00A64A50" w:rsidRPr="00593EFE">
        <w:rPr>
          <w:rFonts w:ascii="Times New Roman" w:hAnsi="Times New Roman"/>
        </w:rPr>
        <w:t>.</w:t>
      </w:r>
      <w:proofErr w:type="gramStart"/>
      <w:r w:rsidR="00A64A50" w:rsidRPr="00593EFE">
        <w:rPr>
          <w:rFonts w:ascii="Times New Roman" w:hAnsi="Times New Roman"/>
        </w:rPr>
        <w:t>pl</w:t>
      </w:r>
      <w:proofErr w:type="gramEnd"/>
    </w:p>
    <w:p w:rsidR="003C3C61" w:rsidRPr="00593EFE" w:rsidRDefault="003C3C61" w:rsidP="003C3C6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  <w:b/>
        </w:rPr>
        <w:t>konkurs</w:t>
      </w:r>
      <w:proofErr w:type="gramEnd"/>
      <w:r w:rsidRPr="00593EFE">
        <w:rPr>
          <w:rFonts w:ascii="Times New Roman" w:hAnsi="Times New Roman"/>
          <w:b/>
        </w:rPr>
        <w:t xml:space="preserve"> na najlepszy poster</w:t>
      </w:r>
      <w:r w:rsidR="0041701F" w:rsidRPr="00593EFE">
        <w:rPr>
          <w:rFonts w:ascii="Times New Roman" w:hAnsi="Times New Roman"/>
        </w:rPr>
        <w:t xml:space="preserve"> (należy dostarczyć najpóźniej w dniu Konferencji przed jej rozpoczęciem)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Zarówno artykuły, prezentacje, jak i postery muszą bezpośrednio wiązać się z tematyką </w:t>
      </w:r>
      <w:proofErr w:type="gramStart"/>
      <w:r w:rsidRPr="00593EFE">
        <w:rPr>
          <w:rFonts w:ascii="Times New Roman" w:hAnsi="Times New Roman"/>
        </w:rPr>
        <w:t xml:space="preserve">konferencji, </w:t>
      </w:r>
      <w:r w:rsidR="007B6505">
        <w:rPr>
          <w:rFonts w:ascii="Times New Roman" w:hAnsi="Times New Roman"/>
        </w:rPr>
        <w:t xml:space="preserve">    </w:t>
      </w:r>
      <w:r w:rsidRPr="00593EFE">
        <w:rPr>
          <w:rFonts w:ascii="Times New Roman" w:hAnsi="Times New Roman"/>
        </w:rPr>
        <w:t>w</w:t>
      </w:r>
      <w:proofErr w:type="gramEnd"/>
      <w:r w:rsidRPr="00593EFE">
        <w:rPr>
          <w:rFonts w:ascii="Times New Roman" w:hAnsi="Times New Roman"/>
        </w:rPr>
        <w:t xml:space="preserve"> szczególności z tegorocznym tematem przewodnim. Nagrodzeni otrzymają certyfikat potwierdzający osiągnięcie</w:t>
      </w:r>
      <w:r w:rsidR="00747FF0" w:rsidRPr="00593EFE">
        <w:rPr>
          <w:rFonts w:ascii="Times New Roman" w:hAnsi="Times New Roman"/>
        </w:rPr>
        <w:t xml:space="preserve"> oraz</w:t>
      </w:r>
      <w:r w:rsidRPr="00593EFE">
        <w:rPr>
          <w:rFonts w:ascii="Times New Roman" w:hAnsi="Times New Roman"/>
        </w:rPr>
        <w:t xml:space="preserve"> upomink</w:t>
      </w:r>
      <w:r w:rsidR="00747FF0" w:rsidRPr="00593EFE">
        <w:rPr>
          <w:rFonts w:ascii="Times New Roman" w:hAnsi="Times New Roman"/>
        </w:rPr>
        <w:t>i od sponsorów</w:t>
      </w:r>
      <w:r w:rsidRPr="00593EFE">
        <w:rPr>
          <w:rFonts w:ascii="Times New Roman" w:hAnsi="Times New Roman"/>
        </w:rPr>
        <w:t xml:space="preserve"> </w:t>
      </w:r>
      <w:r w:rsidR="00747FF0" w:rsidRPr="00593EFE">
        <w:rPr>
          <w:rFonts w:ascii="Times New Roman" w:hAnsi="Times New Roman"/>
        </w:rPr>
        <w:t xml:space="preserve">i </w:t>
      </w:r>
      <w:proofErr w:type="spellStart"/>
      <w:r w:rsidRPr="00593EFE">
        <w:rPr>
          <w:rFonts w:ascii="Times New Roman" w:hAnsi="Times New Roman"/>
        </w:rPr>
        <w:t>ZPiT</w:t>
      </w:r>
      <w:proofErr w:type="spellEnd"/>
      <w:r w:rsidRPr="00593EFE">
        <w:rPr>
          <w:rFonts w:ascii="Times New Roman" w:hAnsi="Times New Roman"/>
        </w:rPr>
        <w:t xml:space="preserve"> „Silesianie”. 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Istnieje możliwość uczestnictwa w konferencji w formie czynnej (wraz z referatem), bądź biernej (bez referatu). Najlepsze artykuły spośród na</w:t>
      </w:r>
      <w:r w:rsidR="00747FF0" w:rsidRPr="00593EFE">
        <w:rPr>
          <w:rFonts w:ascii="Times New Roman" w:hAnsi="Times New Roman"/>
        </w:rPr>
        <w:t xml:space="preserve">desłanych zostaną opublikowane </w:t>
      </w:r>
      <w:r w:rsidRPr="00593EFE">
        <w:rPr>
          <w:rFonts w:ascii="Times New Roman" w:hAnsi="Times New Roman"/>
        </w:rPr>
        <w:t xml:space="preserve">oraz zaprezentowane w trakcie konferencji. O akceptacji artykułów do </w:t>
      </w:r>
      <w:r w:rsidR="00747FF0" w:rsidRPr="00593EFE">
        <w:rPr>
          <w:rFonts w:ascii="Times New Roman" w:hAnsi="Times New Roman"/>
        </w:rPr>
        <w:t xml:space="preserve">poszczególnych </w:t>
      </w:r>
      <w:r w:rsidRPr="00593EFE">
        <w:rPr>
          <w:rFonts w:ascii="Times New Roman" w:hAnsi="Times New Roman"/>
        </w:rPr>
        <w:t>publikacji decyduje Rada Programowa. Organizatorzy dopuszczają również możliwość publikacji artykułów anglojęzycznych.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Językiem konferencji oraz publikacji jest język polski i angielski. Wszyscy uczestnicy otrzymają </w:t>
      </w:r>
      <w:r w:rsidR="00747FF0" w:rsidRPr="00593EFE">
        <w:rPr>
          <w:rFonts w:ascii="Times New Roman" w:hAnsi="Times New Roman"/>
        </w:rPr>
        <w:t xml:space="preserve">certyfikat </w:t>
      </w:r>
      <w:r w:rsidRPr="00593EFE">
        <w:rPr>
          <w:rFonts w:ascii="Times New Roman" w:hAnsi="Times New Roman"/>
        </w:rPr>
        <w:t>potwierdz</w:t>
      </w:r>
      <w:r w:rsidR="00747FF0" w:rsidRPr="00593EFE">
        <w:rPr>
          <w:rFonts w:ascii="Times New Roman" w:hAnsi="Times New Roman"/>
        </w:rPr>
        <w:t>ający udział</w:t>
      </w:r>
      <w:r w:rsidRPr="00593EFE">
        <w:rPr>
          <w:rFonts w:ascii="Times New Roman" w:hAnsi="Times New Roman"/>
        </w:rPr>
        <w:t xml:space="preserve"> w konferencji. 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Współorganizatorem wydarzeń jest Stowarzyszenie Fol</w:t>
      </w:r>
      <w:r w:rsidR="00A64A50" w:rsidRPr="00593EFE">
        <w:rPr>
          <w:rFonts w:ascii="Times New Roman" w:hAnsi="Times New Roman"/>
        </w:rPr>
        <w:t>klorystyczne „Silesianie”.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</w:rPr>
      </w:pPr>
      <w:r w:rsidRPr="00593EFE">
        <w:rPr>
          <w:rFonts w:ascii="Times New Roman" w:hAnsi="Times New Roman"/>
          <w:b/>
        </w:rPr>
        <w:t>Adresaci konferencji:</w:t>
      </w:r>
    </w:p>
    <w:p w:rsidR="003C3C61" w:rsidRPr="00593EFE" w:rsidRDefault="003C3C61" w:rsidP="003C3C61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593EFE">
        <w:rPr>
          <w:rFonts w:ascii="Times New Roman" w:hAnsi="Times New Roman"/>
        </w:rPr>
        <w:t>Przedstawiciele środowiska akademickiego, pracownicy naukowi</w:t>
      </w:r>
    </w:p>
    <w:p w:rsidR="003C3C61" w:rsidRPr="00593EFE" w:rsidRDefault="003C3C61" w:rsidP="003C3C61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Przedstawiciele małych i średnich jednostek kultury (m.in. domów kultury, stowarzyszeń, zespołów),</w:t>
      </w:r>
    </w:p>
    <w:p w:rsidR="00C5518D" w:rsidRPr="00593EFE" w:rsidRDefault="00C5518D" w:rsidP="003C3C61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Przedstawiciele biznesu zainteresowani kulturą</w:t>
      </w:r>
      <w:r w:rsidR="006F6685">
        <w:rPr>
          <w:rFonts w:ascii="Times New Roman" w:hAnsi="Times New Roman"/>
        </w:rPr>
        <w:t>,</w:t>
      </w:r>
      <w:r w:rsidRPr="00593EFE">
        <w:rPr>
          <w:rFonts w:ascii="Times New Roman" w:hAnsi="Times New Roman"/>
        </w:rPr>
        <w:t xml:space="preserve"> </w:t>
      </w:r>
    </w:p>
    <w:p w:rsidR="003C3C61" w:rsidRPr="00593EFE" w:rsidRDefault="003C3C61" w:rsidP="003C3C61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Studenci.</w:t>
      </w:r>
    </w:p>
    <w:p w:rsidR="00DB16E3" w:rsidRPr="00593EFE" w:rsidRDefault="00DB16E3" w:rsidP="003C3C61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</w:rPr>
      </w:pPr>
      <w:r w:rsidRPr="00593EFE">
        <w:rPr>
          <w:rFonts w:ascii="Times New Roman" w:hAnsi="Times New Roman"/>
          <w:b/>
        </w:rPr>
        <w:t>Rada Programowa:</w:t>
      </w:r>
    </w:p>
    <w:p w:rsidR="00FC26A8" w:rsidRPr="00593EFE" w:rsidRDefault="00FC26A8" w:rsidP="00FC26A8">
      <w:pPr>
        <w:spacing w:after="0" w:line="360" w:lineRule="auto"/>
        <w:rPr>
          <w:rFonts w:ascii="Times New Roman" w:hAnsi="Times New Roman"/>
          <w:b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 xml:space="preserve">. UE dr hab. Katarzyna Bilińska-Reformat – </w:t>
      </w:r>
      <w:r w:rsidRPr="00593EFE">
        <w:rPr>
          <w:rFonts w:ascii="Times New Roman" w:hAnsi="Times New Roman"/>
          <w:b/>
        </w:rPr>
        <w:t>Przewodnicząca</w:t>
      </w:r>
    </w:p>
    <w:p w:rsidR="003C3C61" w:rsidRPr="00E801CA" w:rsidRDefault="003C3C61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E801CA">
        <w:rPr>
          <w:rFonts w:ascii="Times New Roman" w:hAnsi="Times New Roman"/>
        </w:rPr>
        <w:t>prof</w:t>
      </w:r>
      <w:proofErr w:type="gramEnd"/>
      <w:r w:rsidRPr="00E801CA">
        <w:rPr>
          <w:rFonts w:ascii="Times New Roman" w:hAnsi="Times New Roman"/>
        </w:rPr>
        <w:t>. dr hab. Sławomir Smyczek</w:t>
      </w:r>
      <w:r w:rsidR="001665AF" w:rsidRPr="00E801CA">
        <w:rPr>
          <w:rFonts w:ascii="Times New Roman" w:hAnsi="Times New Roman"/>
        </w:rPr>
        <w:t xml:space="preserve"> </w:t>
      </w:r>
      <w:r w:rsidRPr="00E801CA">
        <w:rPr>
          <w:rFonts w:ascii="Times New Roman" w:hAnsi="Times New Roman"/>
        </w:rPr>
        <w:t xml:space="preserve">- </w:t>
      </w:r>
      <w:r w:rsidR="00FC26A8" w:rsidRPr="00E801CA">
        <w:rPr>
          <w:rFonts w:ascii="Times New Roman" w:hAnsi="Times New Roman"/>
        </w:rPr>
        <w:t>H</w:t>
      </w:r>
      <w:r w:rsidRPr="00E801CA">
        <w:rPr>
          <w:rFonts w:ascii="Times New Roman" w:hAnsi="Times New Roman"/>
        </w:rPr>
        <w:t xml:space="preserve">onorowy </w:t>
      </w:r>
      <w:r w:rsidR="00FC26A8" w:rsidRPr="00E801CA">
        <w:rPr>
          <w:rFonts w:ascii="Times New Roman" w:hAnsi="Times New Roman"/>
        </w:rPr>
        <w:t>K</w:t>
      </w:r>
      <w:r w:rsidRPr="00E801CA">
        <w:rPr>
          <w:rFonts w:ascii="Times New Roman" w:hAnsi="Times New Roman"/>
        </w:rPr>
        <w:t xml:space="preserve">onsultant </w:t>
      </w:r>
    </w:p>
    <w:p w:rsidR="00404862" w:rsidRPr="00E801CA" w:rsidRDefault="00E801CA" w:rsidP="00404862">
      <w:pPr>
        <w:spacing w:after="0" w:line="360" w:lineRule="auto"/>
        <w:rPr>
          <w:rFonts w:ascii="Times New Roman" w:hAnsi="Times New Roman"/>
          <w:lang w:val="en-GB"/>
        </w:rPr>
      </w:pPr>
      <w:proofErr w:type="gramStart"/>
      <w:r w:rsidRPr="00E801CA">
        <w:rPr>
          <w:rFonts w:ascii="Times New Roman" w:hAnsi="Times New Roman"/>
          <w:lang w:val="en-GB"/>
        </w:rPr>
        <w:t>doc</w:t>
      </w:r>
      <w:proofErr w:type="gramEnd"/>
      <w:r w:rsidRPr="00E801CA">
        <w:rPr>
          <w:rFonts w:ascii="Times New Roman" w:hAnsi="Times New Roman"/>
          <w:lang w:val="en-GB"/>
        </w:rPr>
        <w:t xml:space="preserve">. </w:t>
      </w:r>
      <w:proofErr w:type="spellStart"/>
      <w:r w:rsidRPr="00E801CA">
        <w:rPr>
          <w:rFonts w:ascii="Times New Roman" w:hAnsi="Times New Roman"/>
          <w:lang w:val="en-GB"/>
        </w:rPr>
        <w:t>Jiří</w:t>
      </w:r>
      <w:proofErr w:type="spellEnd"/>
      <w:r w:rsidRPr="00E801CA">
        <w:rPr>
          <w:rFonts w:ascii="Times New Roman" w:hAnsi="Times New Roman"/>
          <w:lang w:val="en-GB"/>
        </w:rPr>
        <w:t xml:space="preserve"> </w:t>
      </w:r>
      <w:proofErr w:type="spellStart"/>
      <w:r w:rsidRPr="00E801CA">
        <w:rPr>
          <w:rFonts w:ascii="Times New Roman" w:hAnsi="Times New Roman"/>
          <w:lang w:val="en-GB"/>
        </w:rPr>
        <w:t>Kusák,Ph.D</w:t>
      </w:r>
      <w:proofErr w:type="spellEnd"/>
      <w:r w:rsidRPr="00E801CA">
        <w:rPr>
          <w:rFonts w:ascii="Times New Roman" w:hAnsi="Times New Roman"/>
          <w:lang w:val="en-GB"/>
        </w:rPr>
        <w:t>. Head of Department  of Musical Education, Centre for Studies of Regional Musical Culture (Faculty of Education), University of Ostrava, Czech Republic</w:t>
      </w:r>
      <w:proofErr w:type="spellStart"/>
      <w:r w:rsidR="00404862" w:rsidRPr="00E801CA">
        <w:rPr>
          <w:rFonts w:ascii="Times New Roman" w:hAnsi="Times New Roman"/>
          <w:lang w:val="en-US"/>
        </w:rPr>
        <w:t>prof</w:t>
      </w:r>
      <w:proofErr w:type="spellEnd"/>
      <w:r w:rsidR="00404862" w:rsidRPr="00E801CA">
        <w:rPr>
          <w:rFonts w:ascii="Times New Roman" w:hAnsi="Times New Roman"/>
          <w:lang w:val="en-US"/>
        </w:rPr>
        <w:t xml:space="preserve">. </w:t>
      </w:r>
      <w:proofErr w:type="spellStart"/>
      <w:r w:rsidR="00404862" w:rsidRPr="00E801CA">
        <w:rPr>
          <w:rFonts w:ascii="Times New Roman" w:hAnsi="Times New Roman"/>
          <w:lang w:val="en-US"/>
        </w:rPr>
        <w:t>Luba</w:t>
      </w:r>
      <w:proofErr w:type="spellEnd"/>
      <w:r w:rsidR="00404862" w:rsidRPr="00E801CA">
        <w:rPr>
          <w:rFonts w:ascii="Times New Roman" w:hAnsi="Times New Roman"/>
          <w:lang w:val="en-US"/>
        </w:rPr>
        <w:t xml:space="preserve"> </w:t>
      </w:r>
      <w:proofErr w:type="spellStart"/>
      <w:r w:rsidR="00404862" w:rsidRPr="00E801CA">
        <w:rPr>
          <w:rFonts w:ascii="Times New Roman" w:hAnsi="Times New Roman"/>
          <w:lang w:val="en-US"/>
        </w:rPr>
        <w:t>Kijanowska-Kamińska</w:t>
      </w:r>
      <w:proofErr w:type="spellEnd"/>
      <w:r w:rsidR="00404862" w:rsidRPr="00E801CA">
        <w:rPr>
          <w:rFonts w:ascii="Times New Roman" w:hAnsi="Times New Roman"/>
          <w:lang w:val="en-US"/>
        </w:rPr>
        <w:t xml:space="preserve">, </w:t>
      </w:r>
      <w:proofErr w:type="spellStart"/>
      <w:r w:rsidR="00C63D50" w:rsidRPr="00E801CA">
        <w:rPr>
          <w:rFonts w:ascii="Times New Roman" w:hAnsi="Times New Roman"/>
          <w:lang w:val="en-US"/>
        </w:rPr>
        <w:t>Lviv</w:t>
      </w:r>
      <w:proofErr w:type="spellEnd"/>
      <w:r w:rsidR="00C63D50" w:rsidRPr="00E801CA">
        <w:rPr>
          <w:rFonts w:ascii="Times New Roman" w:hAnsi="Times New Roman"/>
          <w:lang w:val="en-US"/>
        </w:rPr>
        <w:t xml:space="preserve"> National Musical Academy named after N. Lysenko</w:t>
      </w:r>
      <w:r w:rsidR="002D3711" w:rsidRPr="00E801CA">
        <w:rPr>
          <w:rFonts w:ascii="Times New Roman" w:hAnsi="Times New Roman"/>
          <w:lang w:val="en-GB"/>
        </w:rPr>
        <w:t xml:space="preserve">, </w:t>
      </w:r>
      <w:proofErr w:type="spellStart"/>
      <w:r w:rsidR="002D3711" w:rsidRPr="00E801CA">
        <w:rPr>
          <w:rFonts w:ascii="Times New Roman" w:hAnsi="Times New Roman"/>
          <w:lang w:val="en-GB"/>
        </w:rPr>
        <w:t>Ukraina</w:t>
      </w:r>
      <w:proofErr w:type="spellEnd"/>
      <w:r w:rsidR="00404862" w:rsidRPr="00E801CA">
        <w:rPr>
          <w:rFonts w:ascii="Times New Roman" w:hAnsi="Times New Roman"/>
          <w:lang w:val="en-GB"/>
        </w:rPr>
        <w:t> </w:t>
      </w:r>
    </w:p>
    <w:p w:rsidR="0008198C" w:rsidRPr="00E801CA" w:rsidRDefault="00404862" w:rsidP="003C3C61">
      <w:pPr>
        <w:spacing w:after="0" w:line="360" w:lineRule="auto"/>
        <w:rPr>
          <w:rFonts w:ascii="Times New Roman" w:hAnsi="Times New Roman"/>
          <w:lang w:val="en-GB"/>
        </w:rPr>
      </w:pPr>
      <w:proofErr w:type="spellStart"/>
      <w:proofErr w:type="gramStart"/>
      <w:r w:rsidRPr="00E801CA">
        <w:rPr>
          <w:rFonts w:ascii="Times New Roman" w:hAnsi="Times New Roman"/>
          <w:lang w:val="en-GB"/>
        </w:rPr>
        <w:t>prof</w:t>
      </w:r>
      <w:proofErr w:type="spellEnd"/>
      <w:proofErr w:type="gramEnd"/>
      <w:r w:rsidRPr="00E801CA">
        <w:rPr>
          <w:rFonts w:ascii="Times New Roman" w:hAnsi="Times New Roman"/>
          <w:lang w:val="en-GB"/>
        </w:rPr>
        <w:t xml:space="preserve">. </w:t>
      </w:r>
      <w:proofErr w:type="spellStart"/>
      <w:r w:rsidR="0008198C" w:rsidRPr="00E801CA">
        <w:rPr>
          <w:rFonts w:ascii="Times New Roman" w:hAnsi="Times New Roman"/>
          <w:lang w:val="en-GB"/>
        </w:rPr>
        <w:t>Bogdan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Buyak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- Rector of </w:t>
      </w:r>
      <w:proofErr w:type="spellStart"/>
      <w:r w:rsidR="0008198C" w:rsidRPr="00E801CA">
        <w:rPr>
          <w:rFonts w:ascii="Times New Roman" w:hAnsi="Times New Roman"/>
          <w:lang w:val="en-GB"/>
        </w:rPr>
        <w:t>Ternopil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Volodym</w:t>
      </w:r>
      <w:r w:rsidR="002D3711" w:rsidRPr="00E801CA">
        <w:rPr>
          <w:rFonts w:ascii="Times New Roman" w:hAnsi="Times New Roman"/>
          <w:lang w:val="en-GB"/>
        </w:rPr>
        <w:t>y</w:t>
      </w:r>
      <w:r w:rsidR="0008198C" w:rsidRPr="00E801CA">
        <w:rPr>
          <w:rFonts w:ascii="Times New Roman" w:hAnsi="Times New Roman"/>
          <w:lang w:val="en-GB"/>
        </w:rPr>
        <w:t>r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Hnat</w:t>
      </w:r>
      <w:r w:rsidR="002D3711" w:rsidRPr="00E801CA">
        <w:rPr>
          <w:rFonts w:ascii="Times New Roman" w:hAnsi="Times New Roman"/>
          <w:lang w:val="en-GB"/>
        </w:rPr>
        <w:t>y</w:t>
      </w:r>
      <w:r w:rsidR="0008198C" w:rsidRPr="00E801CA">
        <w:rPr>
          <w:rFonts w:ascii="Times New Roman" w:hAnsi="Times New Roman"/>
          <w:lang w:val="en-GB"/>
        </w:rPr>
        <w:t>uk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National Pedagogical University, </w:t>
      </w:r>
      <w:proofErr w:type="spellStart"/>
      <w:r w:rsidR="0008198C" w:rsidRPr="00E801CA">
        <w:rPr>
          <w:rFonts w:ascii="Times New Roman" w:hAnsi="Times New Roman"/>
          <w:lang w:val="en-GB"/>
        </w:rPr>
        <w:t>Ukraina</w:t>
      </w:r>
      <w:proofErr w:type="spellEnd"/>
    </w:p>
    <w:p w:rsidR="0008198C" w:rsidRPr="00E801CA" w:rsidRDefault="00404862" w:rsidP="0008198C">
      <w:pPr>
        <w:spacing w:after="0" w:line="360" w:lineRule="auto"/>
        <w:rPr>
          <w:rFonts w:ascii="Times New Roman" w:hAnsi="Times New Roman"/>
          <w:lang w:val="en-GB"/>
        </w:rPr>
      </w:pPr>
      <w:proofErr w:type="spellStart"/>
      <w:proofErr w:type="gramStart"/>
      <w:r w:rsidRPr="00E801CA">
        <w:rPr>
          <w:rFonts w:ascii="Times New Roman" w:hAnsi="Times New Roman"/>
          <w:lang w:val="en-GB"/>
        </w:rPr>
        <w:t>prof</w:t>
      </w:r>
      <w:proofErr w:type="spellEnd"/>
      <w:proofErr w:type="gramEnd"/>
      <w:r w:rsidRPr="00E801CA">
        <w:rPr>
          <w:rFonts w:ascii="Times New Roman" w:hAnsi="Times New Roman"/>
          <w:lang w:val="en-GB"/>
        </w:rPr>
        <w:t xml:space="preserve">. </w:t>
      </w:r>
      <w:proofErr w:type="spellStart"/>
      <w:r w:rsidR="0008198C" w:rsidRPr="00E801CA">
        <w:rPr>
          <w:rFonts w:ascii="Times New Roman" w:hAnsi="Times New Roman"/>
          <w:lang w:val="en-GB"/>
        </w:rPr>
        <w:t>Andrii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Kuzyshyn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, Ph. D, Dean of the Geography Faculty </w:t>
      </w:r>
      <w:proofErr w:type="spellStart"/>
      <w:r w:rsidR="0008198C" w:rsidRPr="00E801CA">
        <w:rPr>
          <w:rFonts w:ascii="Times New Roman" w:hAnsi="Times New Roman"/>
          <w:lang w:val="en-GB"/>
        </w:rPr>
        <w:t>Ternopil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Volodym</w:t>
      </w:r>
      <w:r w:rsidR="002D3711" w:rsidRPr="00E801CA">
        <w:rPr>
          <w:rFonts w:ascii="Times New Roman" w:hAnsi="Times New Roman"/>
          <w:lang w:val="en-GB"/>
        </w:rPr>
        <w:t>y</w:t>
      </w:r>
      <w:r w:rsidR="0008198C" w:rsidRPr="00E801CA">
        <w:rPr>
          <w:rFonts w:ascii="Times New Roman" w:hAnsi="Times New Roman"/>
          <w:lang w:val="en-GB"/>
        </w:rPr>
        <w:t>r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Hnat</w:t>
      </w:r>
      <w:r w:rsidR="002D3711" w:rsidRPr="00E801CA">
        <w:rPr>
          <w:rFonts w:ascii="Times New Roman" w:hAnsi="Times New Roman"/>
          <w:lang w:val="en-GB"/>
        </w:rPr>
        <w:t>y</w:t>
      </w:r>
      <w:r w:rsidR="0008198C" w:rsidRPr="00E801CA">
        <w:rPr>
          <w:rFonts w:ascii="Times New Roman" w:hAnsi="Times New Roman"/>
          <w:lang w:val="en-GB"/>
        </w:rPr>
        <w:t>uk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National Pedagogical University, </w:t>
      </w:r>
      <w:proofErr w:type="spellStart"/>
      <w:r w:rsidR="0008198C" w:rsidRPr="00E801CA">
        <w:rPr>
          <w:rFonts w:ascii="Times New Roman" w:hAnsi="Times New Roman"/>
          <w:lang w:val="en-GB"/>
        </w:rPr>
        <w:t>Ukraina</w:t>
      </w:r>
      <w:proofErr w:type="spellEnd"/>
    </w:p>
    <w:p w:rsidR="007C46FA" w:rsidRPr="00593EFE" w:rsidRDefault="007C46FA" w:rsidP="007C46FA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>. UE dr hab. Magdalena Sobocińska, Uniwersytet Ekonomiczny we Wrocławiu</w:t>
      </w:r>
    </w:p>
    <w:p w:rsidR="007C46FA" w:rsidRPr="00593EFE" w:rsidRDefault="007C46FA" w:rsidP="007C46FA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>. UE dr hab. Magdalena Stefańska, Uniwersytet Ekonomiczny w Poznaniu</w:t>
      </w:r>
    </w:p>
    <w:p w:rsidR="007C46FA" w:rsidRPr="00593EFE" w:rsidRDefault="007C46FA" w:rsidP="007C46FA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Mateusz Grzesiak, Akademia WSB w Dąbrowie Górniczej</w:t>
      </w:r>
    </w:p>
    <w:p w:rsidR="001665AF" w:rsidRPr="00593EFE" w:rsidRDefault="00186255" w:rsidP="00404862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>. UE dr hab. Barbara Pabian, Uniwersytet Ekonomiczny w Katowicach</w:t>
      </w:r>
    </w:p>
    <w:p w:rsidR="00404862" w:rsidRPr="00593EFE" w:rsidRDefault="00404862" w:rsidP="00404862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>. UE dr hab. Beata Reformat, Uniwersytet Ekonomiczny w Katowicach</w:t>
      </w:r>
    </w:p>
    <w:p w:rsidR="00CF6A53" w:rsidRPr="00593EFE" w:rsidRDefault="00CF6A53" w:rsidP="00CF6A53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 xml:space="preserve">. UE dr hab. Izabela </w:t>
      </w:r>
      <w:proofErr w:type="spellStart"/>
      <w:r w:rsidRPr="00593EFE">
        <w:rPr>
          <w:rFonts w:ascii="Times New Roman" w:hAnsi="Times New Roman"/>
        </w:rPr>
        <w:t>Sztangret</w:t>
      </w:r>
      <w:proofErr w:type="spellEnd"/>
      <w:r w:rsidRPr="00593EFE">
        <w:rPr>
          <w:rFonts w:ascii="Times New Roman" w:hAnsi="Times New Roman"/>
        </w:rPr>
        <w:t>, Uniwersytet Ekonomiczny w Katowicach</w:t>
      </w:r>
    </w:p>
    <w:p w:rsidR="00375C5A" w:rsidRPr="00593EFE" w:rsidRDefault="003C3C61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lastRenderedPageBreak/>
        <w:t>dr</w:t>
      </w:r>
      <w:proofErr w:type="gramEnd"/>
      <w:r w:rsidRPr="00593EFE">
        <w:rPr>
          <w:rFonts w:ascii="Times New Roman" w:hAnsi="Times New Roman"/>
        </w:rPr>
        <w:t xml:space="preserve"> Anna Kwiecień, Uniwersytet Ekonomiczny w Katowicach</w:t>
      </w:r>
    </w:p>
    <w:p w:rsidR="00375C5A" w:rsidRPr="00593EFE" w:rsidRDefault="00375C5A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Marzena Czarnecka, Uniwersytet Ekonomiczny w Katowicach</w:t>
      </w:r>
    </w:p>
    <w:p w:rsidR="0008198C" w:rsidRPr="00593EFE" w:rsidRDefault="0008198C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Barbara Mróz – Gorgoń, Uniwersytet Ekonomiczny we Wrocławiu</w:t>
      </w:r>
    </w:p>
    <w:p w:rsidR="003C3C61" w:rsidRPr="00593EFE" w:rsidRDefault="003C3C61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Aleksandra Nocoń, Uniwersytet Ekonomiczny w Katowicach</w:t>
      </w:r>
    </w:p>
    <w:p w:rsidR="00FC26A8" w:rsidRPr="00593EFE" w:rsidRDefault="00FC26A8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Katarzyna </w:t>
      </w:r>
      <w:proofErr w:type="spellStart"/>
      <w:r w:rsidRPr="00593EFE">
        <w:rPr>
          <w:rFonts w:ascii="Times New Roman" w:hAnsi="Times New Roman"/>
        </w:rPr>
        <w:t>Walotek-Ściańska</w:t>
      </w:r>
      <w:proofErr w:type="spellEnd"/>
      <w:r w:rsidRPr="00593EFE">
        <w:rPr>
          <w:rFonts w:ascii="Times New Roman" w:hAnsi="Times New Roman"/>
        </w:rPr>
        <w:t xml:space="preserve">, </w:t>
      </w:r>
      <w:proofErr w:type="spellStart"/>
      <w:r w:rsidR="001665AF" w:rsidRPr="00593EFE">
        <w:rPr>
          <w:rFonts w:ascii="Times New Roman" w:hAnsi="Times New Roman"/>
        </w:rPr>
        <w:t>Jesuit</w:t>
      </w:r>
      <w:proofErr w:type="spellEnd"/>
      <w:r w:rsidR="001665AF" w:rsidRPr="00593EFE">
        <w:rPr>
          <w:rFonts w:ascii="Times New Roman" w:hAnsi="Times New Roman"/>
        </w:rPr>
        <w:t xml:space="preserve"> </w:t>
      </w:r>
      <w:proofErr w:type="spellStart"/>
      <w:r w:rsidR="001665AF" w:rsidRPr="00593EFE">
        <w:rPr>
          <w:rFonts w:ascii="Times New Roman" w:hAnsi="Times New Roman"/>
        </w:rPr>
        <w:t>University</w:t>
      </w:r>
      <w:proofErr w:type="spellEnd"/>
      <w:r w:rsidR="001665AF" w:rsidRPr="00593EFE">
        <w:rPr>
          <w:rFonts w:ascii="Times New Roman" w:hAnsi="Times New Roman"/>
        </w:rPr>
        <w:t xml:space="preserve"> </w:t>
      </w:r>
      <w:proofErr w:type="spellStart"/>
      <w:r w:rsidR="001665AF" w:rsidRPr="00593EFE">
        <w:rPr>
          <w:rFonts w:ascii="Times New Roman" w:hAnsi="Times New Roman"/>
        </w:rPr>
        <w:t>Ignatianum</w:t>
      </w:r>
      <w:proofErr w:type="spellEnd"/>
      <w:r w:rsidR="001665AF" w:rsidRPr="00593EFE">
        <w:rPr>
          <w:rFonts w:ascii="Times New Roman" w:hAnsi="Times New Roman"/>
        </w:rPr>
        <w:t xml:space="preserve"> </w:t>
      </w:r>
      <w:r w:rsidRPr="00593EFE">
        <w:rPr>
          <w:rFonts w:ascii="Times New Roman" w:hAnsi="Times New Roman"/>
        </w:rPr>
        <w:t>w Krakowie</w:t>
      </w:r>
    </w:p>
    <w:p w:rsidR="003C3C61" w:rsidRPr="00593EFE" w:rsidRDefault="003C3C61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Magdalena Wójcik – Jurkiewicz, Uniwersytet Ekonomiczny w Katowicach</w:t>
      </w:r>
    </w:p>
    <w:p w:rsidR="00186255" w:rsidRPr="00593EFE" w:rsidRDefault="00186255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inż. Łukasz Wróblewski, Akademia WSB</w:t>
      </w:r>
      <w:r w:rsidR="00375C5A" w:rsidRPr="00593EFE">
        <w:rPr>
          <w:rFonts w:ascii="Times New Roman" w:hAnsi="Times New Roman"/>
        </w:rPr>
        <w:t xml:space="preserve"> w Dąbrowie Górniczej</w:t>
      </w:r>
    </w:p>
    <w:p w:rsidR="00186255" w:rsidRPr="00593EFE" w:rsidRDefault="00AE5D1F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</w:t>
      </w:r>
      <w:r w:rsidR="00C40E5A" w:rsidRPr="00593EFE">
        <w:rPr>
          <w:rFonts w:ascii="Times New Roman" w:hAnsi="Times New Roman"/>
        </w:rPr>
        <w:t>Krzysztof Korwin-Piotrowski</w:t>
      </w:r>
      <w:r w:rsidR="00FC26A8" w:rsidRPr="00593EFE">
        <w:rPr>
          <w:rFonts w:ascii="Times New Roman" w:hAnsi="Times New Roman"/>
        </w:rPr>
        <w:t>, Uniwersytet Warszawski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</w:rPr>
      </w:pPr>
      <w:r w:rsidRPr="00593EFE">
        <w:rPr>
          <w:rFonts w:ascii="Times New Roman" w:hAnsi="Times New Roman"/>
          <w:b/>
        </w:rPr>
        <w:t>Komitet Organizacyjny:</w:t>
      </w:r>
    </w:p>
    <w:p w:rsidR="00895EB1" w:rsidRDefault="003C3C61" w:rsidP="00FC26A8">
      <w:pPr>
        <w:spacing w:after="0" w:line="360" w:lineRule="auto"/>
        <w:rPr>
          <w:rFonts w:ascii="Times New Roman" w:hAnsi="Times New Roman"/>
          <w:b/>
          <w:lang w:eastAsia="pl-PL"/>
        </w:rPr>
      </w:pPr>
      <w:proofErr w:type="gramStart"/>
      <w:r w:rsidRPr="00593EFE">
        <w:rPr>
          <w:rFonts w:ascii="Times New Roman" w:hAnsi="Times New Roman"/>
          <w:lang w:eastAsia="pl-PL"/>
        </w:rPr>
        <w:t>mgr</w:t>
      </w:r>
      <w:proofErr w:type="gramEnd"/>
      <w:r w:rsidRPr="00593EFE">
        <w:rPr>
          <w:rFonts w:ascii="Times New Roman" w:hAnsi="Times New Roman"/>
          <w:lang w:eastAsia="pl-PL"/>
        </w:rPr>
        <w:t xml:space="preserve"> Jerzy Stasica </w:t>
      </w:r>
      <w:r w:rsidR="00895EB1">
        <w:rPr>
          <w:rFonts w:ascii="Times New Roman" w:hAnsi="Times New Roman"/>
          <w:lang w:eastAsia="pl-PL"/>
        </w:rPr>
        <w:t>–</w:t>
      </w:r>
      <w:r w:rsidRPr="00593EFE">
        <w:rPr>
          <w:rFonts w:ascii="Times New Roman" w:hAnsi="Times New Roman"/>
          <w:lang w:eastAsia="pl-PL"/>
        </w:rPr>
        <w:t xml:space="preserve"> </w:t>
      </w:r>
      <w:r w:rsidRPr="00593EFE">
        <w:rPr>
          <w:rFonts w:ascii="Times New Roman" w:hAnsi="Times New Roman"/>
          <w:b/>
          <w:lang w:eastAsia="pl-PL"/>
        </w:rPr>
        <w:t>Przewodniczący</w:t>
      </w:r>
    </w:p>
    <w:p w:rsidR="003C3C61" w:rsidRPr="00593EFE" w:rsidRDefault="00895EB1" w:rsidP="00FC26A8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dr Aleksandra Nocoń</w:t>
      </w:r>
      <w:r w:rsidR="003C3C61" w:rsidRPr="00593EFE">
        <w:rPr>
          <w:rFonts w:ascii="Times New Roman" w:hAnsi="Times New Roman"/>
          <w:lang w:eastAsia="pl-PL"/>
        </w:rPr>
        <w:br/>
      </w:r>
      <w:r w:rsidR="00FC26A8" w:rsidRPr="00593EFE">
        <w:rPr>
          <w:rFonts w:ascii="Times New Roman" w:hAnsi="Times New Roman"/>
          <w:lang w:eastAsia="pl-PL"/>
        </w:rPr>
        <w:t xml:space="preserve">dr Małgorzata </w:t>
      </w:r>
      <w:proofErr w:type="spellStart"/>
      <w:r w:rsidR="00FC26A8" w:rsidRPr="00593EFE">
        <w:rPr>
          <w:rFonts w:ascii="Times New Roman" w:hAnsi="Times New Roman"/>
          <w:lang w:eastAsia="pl-PL"/>
        </w:rPr>
        <w:t>Kieżel</w:t>
      </w:r>
      <w:proofErr w:type="spellEnd"/>
    </w:p>
    <w:p w:rsidR="00BD4F7F" w:rsidRPr="00593EFE" w:rsidRDefault="00BD4F7F" w:rsidP="00FC26A8">
      <w:pPr>
        <w:spacing w:after="0" w:line="360" w:lineRule="auto"/>
        <w:rPr>
          <w:rFonts w:ascii="Times New Roman" w:hAnsi="Times New Roman"/>
          <w:lang w:eastAsia="pl-PL"/>
        </w:rPr>
      </w:pPr>
      <w:proofErr w:type="gramStart"/>
      <w:r w:rsidRPr="00593EFE">
        <w:rPr>
          <w:rFonts w:ascii="Times New Roman" w:hAnsi="Times New Roman"/>
          <w:lang w:eastAsia="pl-PL"/>
        </w:rPr>
        <w:t>dr</w:t>
      </w:r>
      <w:proofErr w:type="gramEnd"/>
      <w:r w:rsidRPr="00593EFE">
        <w:rPr>
          <w:rFonts w:ascii="Times New Roman" w:hAnsi="Times New Roman"/>
          <w:lang w:eastAsia="pl-PL"/>
        </w:rPr>
        <w:t xml:space="preserve"> Joanna </w:t>
      </w:r>
      <w:proofErr w:type="spellStart"/>
      <w:r w:rsidRPr="00593EFE">
        <w:rPr>
          <w:rFonts w:ascii="Times New Roman" w:hAnsi="Times New Roman"/>
          <w:lang w:eastAsia="pl-PL"/>
        </w:rPr>
        <w:t>Wiechoczek</w:t>
      </w:r>
      <w:proofErr w:type="spellEnd"/>
    </w:p>
    <w:p w:rsidR="00E73A2F" w:rsidRPr="00593EFE" w:rsidRDefault="00E73A2F" w:rsidP="00E73A2F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Marek Hendel</w:t>
      </w:r>
    </w:p>
    <w:p w:rsidR="00E73A2F" w:rsidRPr="00593EFE" w:rsidRDefault="00E73A2F" w:rsidP="00E73A2F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Małgorzata </w:t>
      </w:r>
      <w:proofErr w:type="spellStart"/>
      <w:r w:rsidRPr="00593EFE">
        <w:rPr>
          <w:rFonts w:ascii="Times New Roman" w:hAnsi="Times New Roman"/>
        </w:rPr>
        <w:t>Grząba</w:t>
      </w:r>
      <w:proofErr w:type="spellEnd"/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Dominika Szymocha</w:t>
      </w:r>
    </w:p>
    <w:p w:rsidR="00186255" w:rsidRPr="00593EFE" w:rsidRDefault="00186255" w:rsidP="003C3C6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Jakub Kol</w:t>
      </w:r>
    </w:p>
    <w:p w:rsidR="00D73D49" w:rsidRPr="00593EFE" w:rsidRDefault="00D73D49" w:rsidP="003C3C6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Paulina Radzik</w:t>
      </w:r>
    </w:p>
    <w:p w:rsidR="00D73D49" w:rsidRPr="00593EFE" w:rsidRDefault="00D73D49" w:rsidP="003C3C61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Michał Nowak</w:t>
      </w:r>
    </w:p>
    <w:p w:rsidR="00C5518D" w:rsidRPr="00593EFE" w:rsidRDefault="00C5518D" w:rsidP="0018625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186255" w:rsidRPr="00593EFE" w:rsidRDefault="00186255" w:rsidP="0018625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93EFE">
        <w:rPr>
          <w:rFonts w:ascii="Times New Roman" w:hAnsi="Times New Roman"/>
          <w:b/>
          <w:u w:val="single"/>
        </w:rPr>
        <w:t>Publikacja:</w:t>
      </w:r>
    </w:p>
    <w:p w:rsidR="00186255" w:rsidRPr="00593EFE" w:rsidRDefault="00186255" w:rsidP="00186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Studia Ekonomiczn</w:t>
      </w:r>
      <w:r w:rsidR="005D67A1" w:rsidRPr="00593EFE">
        <w:rPr>
          <w:rFonts w:ascii="Times New Roman" w:hAnsi="Times New Roman"/>
        </w:rPr>
        <w:t>e</w:t>
      </w:r>
      <w:r w:rsidRPr="00593EFE">
        <w:rPr>
          <w:rFonts w:ascii="Times New Roman" w:hAnsi="Times New Roman"/>
        </w:rPr>
        <w:t xml:space="preserve"> Uniwersytetu Ekonomicznego w Katowicach (10 </w:t>
      </w:r>
      <w:proofErr w:type="spellStart"/>
      <w:r w:rsidRPr="00593EFE">
        <w:rPr>
          <w:rFonts w:ascii="Times New Roman" w:hAnsi="Times New Roman"/>
        </w:rPr>
        <w:t>pkt</w:t>
      </w:r>
      <w:proofErr w:type="spellEnd"/>
      <w:r w:rsidRPr="00593EFE">
        <w:rPr>
          <w:rFonts w:ascii="Times New Roman" w:hAnsi="Times New Roman"/>
        </w:rPr>
        <w:t>)</w:t>
      </w:r>
      <w:r w:rsidR="00DB16E3" w:rsidRPr="00593EFE">
        <w:rPr>
          <w:rFonts w:ascii="Times New Roman" w:hAnsi="Times New Roman"/>
        </w:rPr>
        <w:t xml:space="preserve"> – termin nadsyłania artykułów do </w:t>
      </w:r>
      <w:r w:rsidR="00707460">
        <w:rPr>
          <w:rFonts w:ascii="Times New Roman" w:hAnsi="Times New Roman"/>
        </w:rPr>
        <w:t>20</w:t>
      </w:r>
      <w:r w:rsidR="00DB16E3" w:rsidRPr="00593EFE">
        <w:rPr>
          <w:rFonts w:ascii="Times New Roman" w:hAnsi="Times New Roman"/>
        </w:rPr>
        <w:t xml:space="preserve">.10.2018 </w:t>
      </w:r>
      <w:proofErr w:type="gramStart"/>
      <w:r w:rsidR="00DB16E3" w:rsidRPr="00593EFE">
        <w:rPr>
          <w:rFonts w:ascii="Times New Roman" w:hAnsi="Times New Roman"/>
        </w:rPr>
        <w:t>r</w:t>
      </w:r>
      <w:proofErr w:type="gramEnd"/>
      <w:r w:rsidR="00DB16E3" w:rsidRPr="00593EFE">
        <w:rPr>
          <w:rFonts w:ascii="Times New Roman" w:hAnsi="Times New Roman"/>
        </w:rPr>
        <w:t>.</w:t>
      </w:r>
    </w:p>
    <w:p w:rsidR="00186255" w:rsidRPr="00593EFE" w:rsidRDefault="00186255" w:rsidP="00186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Monografi</w:t>
      </w:r>
      <w:r w:rsidR="005D67A1" w:rsidRPr="00593EFE">
        <w:rPr>
          <w:rFonts w:ascii="Times New Roman" w:hAnsi="Times New Roman"/>
        </w:rPr>
        <w:t>a naukowa</w:t>
      </w:r>
      <w:r w:rsidRPr="00593EFE">
        <w:rPr>
          <w:rFonts w:ascii="Times New Roman" w:hAnsi="Times New Roman"/>
        </w:rPr>
        <w:t xml:space="preserve"> (5 </w:t>
      </w:r>
      <w:proofErr w:type="spellStart"/>
      <w:r w:rsidRPr="00593EFE">
        <w:rPr>
          <w:rFonts w:ascii="Times New Roman" w:hAnsi="Times New Roman"/>
        </w:rPr>
        <w:t>pkt</w:t>
      </w:r>
      <w:proofErr w:type="spellEnd"/>
      <w:r w:rsidRPr="00593EFE">
        <w:rPr>
          <w:rFonts w:ascii="Times New Roman" w:hAnsi="Times New Roman"/>
        </w:rPr>
        <w:t>)</w:t>
      </w:r>
      <w:r w:rsidR="00DB16E3" w:rsidRPr="00593EFE">
        <w:rPr>
          <w:rFonts w:ascii="Times New Roman" w:hAnsi="Times New Roman"/>
        </w:rPr>
        <w:t xml:space="preserve"> – termin nadsyłania artykułów do 31.12.2018 </w:t>
      </w:r>
      <w:proofErr w:type="gramStart"/>
      <w:r w:rsidR="00DB16E3" w:rsidRPr="00593EFE">
        <w:rPr>
          <w:rFonts w:ascii="Times New Roman" w:hAnsi="Times New Roman"/>
        </w:rPr>
        <w:t>r</w:t>
      </w:r>
      <w:proofErr w:type="gramEnd"/>
      <w:r w:rsidR="00DB16E3" w:rsidRPr="00593EFE">
        <w:rPr>
          <w:rFonts w:ascii="Times New Roman" w:hAnsi="Times New Roman"/>
        </w:rPr>
        <w:t>.</w:t>
      </w:r>
    </w:p>
    <w:p w:rsidR="00186255" w:rsidRPr="00593EFE" w:rsidRDefault="00186255" w:rsidP="00186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val="en-GB"/>
        </w:rPr>
      </w:pPr>
      <w:r w:rsidRPr="00593EFE">
        <w:rPr>
          <w:rFonts w:ascii="Times New Roman" w:hAnsi="Times New Roman"/>
          <w:i/>
          <w:lang w:val="en-GB"/>
        </w:rPr>
        <w:t>Cultural Managemen</w:t>
      </w:r>
      <w:r w:rsidR="00DB16E3" w:rsidRPr="00593EFE">
        <w:rPr>
          <w:rFonts w:ascii="Times New Roman" w:hAnsi="Times New Roman"/>
          <w:i/>
          <w:lang w:val="en-GB"/>
        </w:rPr>
        <w:t>t</w:t>
      </w:r>
      <w:r w:rsidRPr="00593EFE">
        <w:rPr>
          <w:rFonts w:ascii="Times New Roman" w:hAnsi="Times New Roman"/>
          <w:i/>
          <w:lang w:val="en-GB"/>
        </w:rPr>
        <w:t xml:space="preserve">: Science and Education </w:t>
      </w:r>
      <w:r w:rsidRPr="00593EFE">
        <w:rPr>
          <w:rFonts w:ascii="Times New Roman" w:hAnsi="Times New Roman"/>
          <w:lang w:val="en-GB"/>
        </w:rPr>
        <w:t>(CMSE)</w:t>
      </w:r>
      <w:r w:rsidR="005D67A1" w:rsidRPr="00593EFE">
        <w:rPr>
          <w:rFonts w:ascii="Times New Roman" w:hAnsi="Times New Roman"/>
          <w:lang w:val="en-GB"/>
        </w:rPr>
        <w:t xml:space="preserve"> </w:t>
      </w:r>
      <w:r w:rsidRPr="00593EFE">
        <w:rPr>
          <w:rFonts w:ascii="Times New Roman" w:hAnsi="Times New Roman"/>
          <w:lang w:val="en-GB"/>
        </w:rPr>
        <w:t xml:space="preserve">- Logos </w:t>
      </w:r>
      <w:proofErr w:type="spellStart"/>
      <w:r w:rsidRPr="00593EFE">
        <w:rPr>
          <w:rFonts w:ascii="Times New Roman" w:hAnsi="Times New Roman"/>
          <w:lang w:val="en-GB"/>
        </w:rPr>
        <w:t>Verlag</w:t>
      </w:r>
      <w:proofErr w:type="spellEnd"/>
      <w:r w:rsidRPr="00593EFE">
        <w:rPr>
          <w:rFonts w:ascii="Times New Roman" w:hAnsi="Times New Roman"/>
          <w:lang w:val="en-GB"/>
        </w:rPr>
        <w:t xml:space="preserve"> Berlin</w:t>
      </w:r>
    </w:p>
    <w:p w:rsidR="00DB16E3" w:rsidRPr="007B6505" w:rsidRDefault="00DB16E3" w:rsidP="003C3C61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7B6505">
        <w:rPr>
          <w:rFonts w:ascii="Times New Roman" w:hAnsi="Times New Roman"/>
          <w:i/>
          <w:sz w:val="20"/>
        </w:rPr>
        <w:t xml:space="preserve">*Organizator zastrzega sobie prawo do zmiany </w:t>
      </w:r>
      <w:r w:rsidR="00D73D49" w:rsidRPr="007B6505">
        <w:rPr>
          <w:rFonts w:ascii="Times New Roman" w:hAnsi="Times New Roman"/>
          <w:i/>
          <w:sz w:val="20"/>
        </w:rPr>
        <w:t xml:space="preserve">miejsca </w:t>
      </w:r>
      <w:r w:rsidRPr="007B6505">
        <w:rPr>
          <w:rFonts w:ascii="Times New Roman" w:hAnsi="Times New Roman"/>
          <w:i/>
          <w:sz w:val="20"/>
        </w:rPr>
        <w:t>publikacji</w:t>
      </w:r>
      <w:r w:rsidR="00D73D49" w:rsidRPr="007B6505">
        <w:rPr>
          <w:rFonts w:ascii="Times New Roman" w:hAnsi="Times New Roman"/>
          <w:i/>
          <w:sz w:val="20"/>
        </w:rPr>
        <w:t xml:space="preserve"> artykułu</w:t>
      </w:r>
      <w:r w:rsidRPr="007B6505">
        <w:rPr>
          <w:rFonts w:ascii="Times New Roman" w:hAnsi="Times New Roman"/>
          <w:i/>
          <w:sz w:val="20"/>
        </w:rPr>
        <w:t>.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93EFE">
        <w:rPr>
          <w:rFonts w:ascii="Times New Roman" w:hAnsi="Times New Roman"/>
          <w:b/>
          <w:u w:val="single"/>
        </w:rPr>
        <w:t>Opłaty: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Opłata za uczestnictwo w konferencji w wysokości </w:t>
      </w:r>
      <w:r w:rsidR="00FC26A8" w:rsidRPr="00593EFE">
        <w:rPr>
          <w:rFonts w:ascii="Times New Roman" w:hAnsi="Times New Roman"/>
          <w:b/>
          <w:u w:val="single"/>
        </w:rPr>
        <w:t>200</w:t>
      </w:r>
      <w:r w:rsidRPr="00593EFE">
        <w:rPr>
          <w:rFonts w:ascii="Times New Roman" w:hAnsi="Times New Roman"/>
          <w:b/>
          <w:u w:val="single"/>
        </w:rPr>
        <w:t xml:space="preserve"> zł</w:t>
      </w:r>
      <w:r w:rsidRPr="00593EFE">
        <w:rPr>
          <w:rFonts w:ascii="Times New Roman" w:hAnsi="Times New Roman"/>
        </w:rPr>
        <w:t xml:space="preserve"> obejmuje:</w:t>
      </w:r>
    </w:p>
    <w:p w:rsidR="003C3C61" w:rsidRPr="00593EFE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udział</w:t>
      </w:r>
      <w:proofErr w:type="gramEnd"/>
      <w:r w:rsidRPr="00593EFE">
        <w:rPr>
          <w:rFonts w:ascii="Times New Roman" w:hAnsi="Times New Roman"/>
        </w:rPr>
        <w:t xml:space="preserve"> w konferencji</w:t>
      </w:r>
    </w:p>
    <w:p w:rsidR="003C3C61" w:rsidRPr="00593EFE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wyżywienie</w:t>
      </w:r>
      <w:proofErr w:type="gramEnd"/>
      <w:r w:rsidRPr="00593EFE">
        <w:rPr>
          <w:rFonts w:ascii="Times New Roman" w:hAnsi="Times New Roman"/>
        </w:rPr>
        <w:t xml:space="preserve"> </w:t>
      </w:r>
    </w:p>
    <w:p w:rsidR="003C3C61" w:rsidRPr="00593EFE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materiały</w:t>
      </w:r>
      <w:proofErr w:type="gramEnd"/>
      <w:r w:rsidRPr="00593EFE">
        <w:rPr>
          <w:rFonts w:ascii="Times New Roman" w:hAnsi="Times New Roman"/>
        </w:rPr>
        <w:t xml:space="preserve"> konferencyjne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93EFE">
        <w:rPr>
          <w:rFonts w:ascii="Times New Roman" w:hAnsi="Times New Roman"/>
        </w:rPr>
        <w:t xml:space="preserve">Opłata za </w:t>
      </w:r>
      <w:r w:rsidR="00186255" w:rsidRPr="00593EFE">
        <w:rPr>
          <w:rFonts w:ascii="Times New Roman" w:hAnsi="Times New Roman"/>
        </w:rPr>
        <w:t xml:space="preserve">udział w konferencji oraz </w:t>
      </w:r>
      <w:r w:rsidRPr="00593EFE">
        <w:rPr>
          <w:rFonts w:ascii="Times New Roman" w:hAnsi="Times New Roman"/>
        </w:rPr>
        <w:t>publikację artykułu wynosi</w:t>
      </w:r>
      <w:r w:rsidR="00186255" w:rsidRPr="00593EFE">
        <w:rPr>
          <w:rFonts w:ascii="Times New Roman" w:hAnsi="Times New Roman"/>
        </w:rPr>
        <w:t xml:space="preserve"> – </w:t>
      </w:r>
      <w:r w:rsidR="00186255" w:rsidRPr="00593EFE">
        <w:rPr>
          <w:rFonts w:ascii="Times New Roman" w:hAnsi="Times New Roman"/>
          <w:b/>
          <w:u w:val="single"/>
        </w:rPr>
        <w:t>500 zł</w:t>
      </w:r>
    </w:p>
    <w:p w:rsidR="00E229B0" w:rsidRPr="00593EFE" w:rsidRDefault="00186255" w:rsidP="003C3C61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93EFE">
        <w:rPr>
          <w:rFonts w:ascii="Times New Roman" w:hAnsi="Times New Roman"/>
        </w:rPr>
        <w:t xml:space="preserve">Opłata za publikację artykułu wynosi – </w:t>
      </w:r>
      <w:r w:rsidRPr="00593EFE">
        <w:rPr>
          <w:rFonts w:ascii="Times New Roman" w:hAnsi="Times New Roman"/>
          <w:b/>
          <w:u w:val="single"/>
        </w:rPr>
        <w:t>450 zł</w:t>
      </w:r>
    </w:p>
    <w:p w:rsidR="00E229B0" w:rsidRPr="00593EFE" w:rsidRDefault="00E229B0" w:rsidP="003C3C61">
      <w:pPr>
        <w:spacing w:after="0" w:line="360" w:lineRule="auto"/>
        <w:jc w:val="both"/>
        <w:rPr>
          <w:rFonts w:ascii="Times New Roman" w:hAnsi="Times New Roman"/>
        </w:rPr>
      </w:pP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Opłata konferencyjna nie obejmuje kosztów dojazdu na Konferencję.</w:t>
      </w:r>
    </w:p>
    <w:p w:rsidR="00E229B0" w:rsidRPr="00593EFE" w:rsidRDefault="00E229B0" w:rsidP="00E229B0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Kartę zgłoszenia uczestnictwa w Konferencji należy przesłać do dnia 20 października 2018 r. pocztą elektroniczną na adres e-mail: silesianie@ue.</w:t>
      </w:r>
      <w:proofErr w:type="gramStart"/>
      <w:r w:rsidRPr="00593EFE">
        <w:rPr>
          <w:rFonts w:ascii="Times New Roman" w:hAnsi="Times New Roman"/>
        </w:rPr>
        <w:t>katowice</w:t>
      </w:r>
      <w:proofErr w:type="gramEnd"/>
      <w:r w:rsidRPr="00593EFE">
        <w:rPr>
          <w:rFonts w:ascii="Times New Roman" w:hAnsi="Times New Roman"/>
        </w:rPr>
        <w:t>.</w:t>
      </w:r>
      <w:proofErr w:type="gramStart"/>
      <w:r w:rsidRPr="00593EFE">
        <w:rPr>
          <w:rFonts w:ascii="Times New Roman" w:hAnsi="Times New Roman"/>
        </w:rPr>
        <w:t>pl</w:t>
      </w:r>
      <w:proofErr w:type="gramEnd"/>
    </w:p>
    <w:sectPr w:rsidR="00E229B0" w:rsidRPr="00593EFE" w:rsidSect="00E9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143"/>
    <w:multiLevelType w:val="hybridMultilevel"/>
    <w:tmpl w:val="4BF8F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F2E"/>
    <w:multiLevelType w:val="hybridMultilevel"/>
    <w:tmpl w:val="6AD4D4C8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91D"/>
    <w:multiLevelType w:val="hybridMultilevel"/>
    <w:tmpl w:val="7ACA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02E"/>
    <w:multiLevelType w:val="hybridMultilevel"/>
    <w:tmpl w:val="0EEE06E6"/>
    <w:lvl w:ilvl="0" w:tplc="3448F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D3491"/>
    <w:multiLevelType w:val="hybridMultilevel"/>
    <w:tmpl w:val="0364688E"/>
    <w:lvl w:ilvl="0" w:tplc="632895AE">
      <w:start w:val="1"/>
      <w:numFmt w:val="bullet"/>
      <w:lvlText w:val="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70423B3"/>
    <w:multiLevelType w:val="hybridMultilevel"/>
    <w:tmpl w:val="66068C4A"/>
    <w:lvl w:ilvl="0" w:tplc="34B2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054F"/>
    <w:multiLevelType w:val="hybridMultilevel"/>
    <w:tmpl w:val="9FC86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616"/>
    <w:multiLevelType w:val="multilevel"/>
    <w:tmpl w:val="69A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804A2"/>
    <w:multiLevelType w:val="hybridMultilevel"/>
    <w:tmpl w:val="C0423676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7290"/>
    <w:multiLevelType w:val="hybridMultilevel"/>
    <w:tmpl w:val="0D34DF58"/>
    <w:lvl w:ilvl="0" w:tplc="E5E89A4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190587"/>
    <w:multiLevelType w:val="hybridMultilevel"/>
    <w:tmpl w:val="8C262F92"/>
    <w:lvl w:ilvl="0" w:tplc="A0A8DED6">
      <w:start w:val="1"/>
      <w:numFmt w:val="bullet"/>
      <w:lvlText w:val="‒"/>
      <w:lvlJc w:val="left"/>
      <w:pPr>
        <w:ind w:left="7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A0477E"/>
    <w:multiLevelType w:val="hybridMultilevel"/>
    <w:tmpl w:val="B9A46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5D7"/>
    <w:multiLevelType w:val="hybridMultilevel"/>
    <w:tmpl w:val="EA601C2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7B66436"/>
    <w:multiLevelType w:val="hybridMultilevel"/>
    <w:tmpl w:val="4B9280C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B1F25A3"/>
    <w:multiLevelType w:val="hybridMultilevel"/>
    <w:tmpl w:val="75B2BDA0"/>
    <w:lvl w:ilvl="0" w:tplc="C1A2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4CE"/>
    <w:rsid w:val="00015277"/>
    <w:rsid w:val="0001557E"/>
    <w:rsid w:val="00017F53"/>
    <w:rsid w:val="00030A7F"/>
    <w:rsid w:val="00043980"/>
    <w:rsid w:val="00043A6B"/>
    <w:rsid w:val="000668F9"/>
    <w:rsid w:val="00067D18"/>
    <w:rsid w:val="0008198C"/>
    <w:rsid w:val="000876DB"/>
    <w:rsid w:val="000934FB"/>
    <w:rsid w:val="000C4404"/>
    <w:rsid w:val="000C7AF5"/>
    <w:rsid w:val="000D3EA1"/>
    <w:rsid w:val="000D4D99"/>
    <w:rsid w:val="000F7D9A"/>
    <w:rsid w:val="001070FA"/>
    <w:rsid w:val="00116F94"/>
    <w:rsid w:val="00123B1C"/>
    <w:rsid w:val="00137CFF"/>
    <w:rsid w:val="00154561"/>
    <w:rsid w:val="00157163"/>
    <w:rsid w:val="0016150B"/>
    <w:rsid w:val="001665AF"/>
    <w:rsid w:val="001727C8"/>
    <w:rsid w:val="00183532"/>
    <w:rsid w:val="00186255"/>
    <w:rsid w:val="00187374"/>
    <w:rsid w:val="001D268E"/>
    <w:rsid w:val="001D75B1"/>
    <w:rsid w:val="001E516F"/>
    <w:rsid w:val="001F2DCB"/>
    <w:rsid w:val="001F3187"/>
    <w:rsid w:val="001F5B9C"/>
    <w:rsid w:val="00201FE0"/>
    <w:rsid w:val="00236933"/>
    <w:rsid w:val="00252784"/>
    <w:rsid w:val="00253DB2"/>
    <w:rsid w:val="002654CE"/>
    <w:rsid w:val="002719EB"/>
    <w:rsid w:val="002A32BE"/>
    <w:rsid w:val="002C6731"/>
    <w:rsid w:val="002C7A6D"/>
    <w:rsid w:val="002D3711"/>
    <w:rsid w:val="002E7A75"/>
    <w:rsid w:val="002F1773"/>
    <w:rsid w:val="00303EE5"/>
    <w:rsid w:val="00311279"/>
    <w:rsid w:val="00312981"/>
    <w:rsid w:val="00312C25"/>
    <w:rsid w:val="00341FAF"/>
    <w:rsid w:val="00347265"/>
    <w:rsid w:val="00347823"/>
    <w:rsid w:val="003641BD"/>
    <w:rsid w:val="00375C5A"/>
    <w:rsid w:val="003969FC"/>
    <w:rsid w:val="003A3CC5"/>
    <w:rsid w:val="003C3C61"/>
    <w:rsid w:val="003C47AD"/>
    <w:rsid w:val="003D492C"/>
    <w:rsid w:val="003E1FDB"/>
    <w:rsid w:val="00404862"/>
    <w:rsid w:val="00405654"/>
    <w:rsid w:val="0041701F"/>
    <w:rsid w:val="004260AD"/>
    <w:rsid w:val="0043509B"/>
    <w:rsid w:val="0049096B"/>
    <w:rsid w:val="00497E61"/>
    <w:rsid w:val="004B38B7"/>
    <w:rsid w:val="004E15FE"/>
    <w:rsid w:val="005035CD"/>
    <w:rsid w:val="005043AF"/>
    <w:rsid w:val="00523C8E"/>
    <w:rsid w:val="005435FB"/>
    <w:rsid w:val="00545FA4"/>
    <w:rsid w:val="00554C50"/>
    <w:rsid w:val="00556005"/>
    <w:rsid w:val="00564792"/>
    <w:rsid w:val="00565F69"/>
    <w:rsid w:val="005712B9"/>
    <w:rsid w:val="00593EFE"/>
    <w:rsid w:val="005B749D"/>
    <w:rsid w:val="005D67A1"/>
    <w:rsid w:val="006267DB"/>
    <w:rsid w:val="00640794"/>
    <w:rsid w:val="006443F6"/>
    <w:rsid w:val="00652CAE"/>
    <w:rsid w:val="00653236"/>
    <w:rsid w:val="0066570D"/>
    <w:rsid w:val="00670168"/>
    <w:rsid w:val="006756D1"/>
    <w:rsid w:val="00680675"/>
    <w:rsid w:val="0068246E"/>
    <w:rsid w:val="00691430"/>
    <w:rsid w:val="006C6748"/>
    <w:rsid w:val="006D1B3D"/>
    <w:rsid w:val="006F00F9"/>
    <w:rsid w:val="006F470C"/>
    <w:rsid w:val="006F6685"/>
    <w:rsid w:val="00707460"/>
    <w:rsid w:val="007155D9"/>
    <w:rsid w:val="00733D8D"/>
    <w:rsid w:val="00747FF0"/>
    <w:rsid w:val="00780FAB"/>
    <w:rsid w:val="007823F7"/>
    <w:rsid w:val="00796079"/>
    <w:rsid w:val="007B57E5"/>
    <w:rsid w:val="007B6505"/>
    <w:rsid w:val="007B6942"/>
    <w:rsid w:val="007C1DE7"/>
    <w:rsid w:val="007C3D54"/>
    <w:rsid w:val="007C46FA"/>
    <w:rsid w:val="007D6CAF"/>
    <w:rsid w:val="007E12A1"/>
    <w:rsid w:val="007E3A59"/>
    <w:rsid w:val="007F2D2A"/>
    <w:rsid w:val="008045EB"/>
    <w:rsid w:val="00812AD5"/>
    <w:rsid w:val="008137C0"/>
    <w:rsid w:val="00822118"/>
    <w:rsid w:val="008321C3"/>
    <w:rsid w:val="00863253"/>
    <w:rsid w:val="00864B5F"/>
    <w:rsid w:val="00880D50"/>
    <w:rsid w:val="00895EB1"/>
    <w:rsid w:val="00904609"/>
    <w:rsid w:val="00922C4D"/>
    <w:rsid w:val="00924A69"/>
    <w:rsid w:val="0093354A"/>
    <w:rsid w:val="009355D7"/>
    <w:rsid w:val="00960F5F"/>
    <w:rsid w:val="0096727E"/>
    <w:rsid w:val="00975E37"/>
    <w:rsid w:val="00977009"/>
    <w:rsid w:val="009B07C1"/>
    <w:rsid w:val="009B4D1A"/>
    <w:rsid w:val="009B5455"/>
    <w:rsid w:val="009B7C21"/>
    <w:rsid w:val="009C6F07"/>
    <w:rsid w:val="009C740C"/>
    <w:rsid w:val="009D3BCD"/>
    <w:rsid w:val="009D6841"/>
    <w:rsid w:val="00A20873"/>
    <w:rsid w:val="00A47292"/>
    <w:rsid w:val="00A505F1"/>
    <w:rsid w:val="00A527B2"/>
    <w:rsid w:val="00A64A50"/>
    <w:rsid w:val="00A7021B"/>
    <w:rsid w:val="00A754AB"/>
    <w:rsid w:val="00A93FE0"/>
    <w:rsid w:val="00AC7269"/>
    <w:rsid w:val="00AE5D1F"/>
    <w:rsid w:val="00B0273B"/>
    <w:rsid w:val="00B053A1"/>
    <w:rsid w:val="00B1066A"/>
    <w:rsid w:val="00B149DC"/>
    <w:rsid w:val="00B333B3"/>
    <w:rsid w:val="00B44075"/>
    <w:rsid w:val="00B53356"/>
    <w:rsid w:val="00B74417"/>
    <w:rsid w:val="00B81A33"/>
    <w:rsid w:val="00B917DA"/>
    <w:rsid w:val="00B92E11"/>
    <w:rsid w:val="00BB2780"/>
    <w:rsid w:val="00BB6EFB"/>
    <w:rsid w:val="00BD1306"/>
    <w:rsid w:val="00BD4F7F"/>
    <w:rsid w:val="00BD64D7"/>
    <w:rsid w:val="00BD7FE6"/>
    <w:rsid w:val="00BE2540"/>
    <w:rsid w:val="00BF36A9"/>
    <w:rsid w:val="00BF4C36"/>
    <w:rsid w:val="00C01023"/>
    <w:rsid w:val="00C059C5"/>
    <w:rsid w:val="00C12467"/>
    <w:rsid w:val="00C1265F"/>
    <w:rsid w:val="00C20692"/>
    <w:rsid w:val="00C37C2D"/>
    <w:rsid w:val="00C40E5A"/>
    <w:rsid w:val="00C46EB8"/>
    <w:rsid w:val="00C472CA"/>
    <w:rsid w:val="00C5518D"/>
    <w:rsid w:val="00C636E8"/>
    <w:rsid w:val="00C63D50"/>
    <w:rsid w:val="00C65052"/>
    <w:rsid w:val="00C92B51"/>
    <w:rsid w:val="00C930DD"/>
    <w:rsid w:val="00C93A5A"/>
    <w:rsid w:val="00CA3B0D"/>
    <w:rsid w:val="00CB6FD6"/>
    <w:rsid w:val="00CB78DF"/>
    <w:rsid w:val="00CC3339"/>
    <w:rsid w:val="00CD2FF4"/>
    <w:rsid w:val="00CE277F"/>
    <w:rsid w:val="00CF6A53"/>
    <w:rsid w:val="00D06367"/>
    <w:rsid w:val="00D261EC"/>
    <w:rsid w:val="00D31BB8"/>
    <w:rsid w:val="00D35D77"/>
    <w:rsid w:val="00D4711C"/>
    <w:rsid w:val="00D73D49"/>
    <w:rsid w:val="00DB16E3"/>
    <w:rsid w:val="00DB2BE7"/>
    <w:rsid w:val="00DB656F"/>
    <w:rsid w:val="00DC72C6"/>
    <w:rsid w:val="00DE2A55"/>
    <w:rsid w:val="00DE7A41"/>
    <w:rsid w:val="00DF4329"/>
    <w:rsid w:val="00DF654A"/>
    <w:rsid w:val="00E00178"/>
    <w:rsid w:val="00E20026"/>
    <w:rsid w:val="00E229B0"/>
    <w:rsid w:val="00E23BC3"/>
    <w:rsid w:val="00E30780"/>
    <w:rsid w:val="00E41F8E"/>
    <w:rsid w:val="00E42376"/>
    <w:rsid w:val="00E46E87"/>
    <w:rsid w:val="00E51220"/>
    <w:rsid w:val="00E54456"/>
    <w:rsid w:val="00E73A2F"/>
    <w:rsid w:val="00E801CA"/>
    <w:rsid w:val="00E907C2"/>
    <w:rsid w:val="00E9615B"/>
    <w:rsid w:val="00E97994"/>
    <w:rsid w:val="00EB4F8E"/>
    <w:rsid w:val="00EC2172"/>
    <w:rsid w:val="00F0297C"/>
    <w:rsid w:val="00F02D00"/>
    <w:rsid w:val="00F144FB"/>
    <w:rsid w:val="00F15C60"/>
    <w:rsid w:val="00F41EC0"/>
    <w:rsid w:val="00F4455B"/>
    <w:rsid w:val="00F5202C"/>
    <w:rsid w:val="00F844FA"/>
    <w:rsid w:val="00F90D83"/>
    <w:rsid w:val="00FA7A20"/>
    <w:rsid w:val="00FB01DD"/>
    <w:rsid w:val="00FB2628"/>
    <w:rsid w:val="00FC1DFE"/>
    <w:rsid w:val="00FC26A8"/>
    <w:rsid w:val="00FC2D43"/>
    <w:rsid w:val="00FC4919"/>
    <w:rsid w:val="00FD3075"/>
    <w:rsid w:val="00FD5B62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7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C2D"/>
    <w:pPr>
      <w:ind w:left="720"/>
      <w:contextualSpacing/>
    </w:pPr>
  </w:style>
  <w:style w:type="paragraph" w:styleId="Tekstdymka">
    <w:name w:val="Balloon Text"/>
    <w:basedOn w:val="Normalny"/>
    <w:semiHidden/>
    <w:rsid w:val="007F2D2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712B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2B9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3E1FDB"/>
    <w:rPr>
      <w:color w:val="0000FF"/>
      <w:u w:val="single"/>
    </w:rPr>
  </w:style>
  <w:style w:type="paragraph" w:customStyle="1" w:styleId="bodytext">
    <w:name w:val="bodytext"/>
    <w:basedOn w:val="Normalny"/>
    <w:rsid w:val="0086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4 lipca 2013 r</vt:lpstr>
    </vt:vector>
  </TitlesOfParts>
  <Company>Hewlett-Packard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4 lipca 2013 r</dc:title>
  <dc:creator>User</dc:creator>
  <cp:lastModifiedBy>UE</cp:lastModifiedBy>
  <cp:revision>9</cp:revision>
  <cp:lastPrinted>2013-10-22T15:29:00Z</cp:lastPrinted>
  <dcterms:created xsi:type="dcterms:W3CDTF">2018-08-09T09:12:00Z</dcterms:created>
  <dcterms:modified xsi:type="dcterms:W3CDTF">2018-09-08T10:43:00Z</dcterms:modified>
</cp:coreProperties>
</file>