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1E" w:rsidRPr="0073369B" w:rsidRDefault="004E101E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4682" w:type="pct"/>
        <w:tblLayout w:type="fixed"/>
        <w:tblLook w:val="04A0" w:firstRow="1" w:lastRow="0" w:firstColumn="1" w:lastColumn="0" w:noHBand="0" w:noVBand="1"/>
      </w:tblPr>
      <w:tblGrid>
        <w:gridCol w:w="2971"/>
        <w:gridCol w:w="2973"/>
        <w:gridCol w:w="1230"/>
        <w:gridCol w:w="335"/>
        <w:gridCol w:w="1051"/>
        <w:gridCol w:w="227"/>
        <w:gridCol w:w="10"/>
        <w:gridCol w:w="984"/>
        <w:gridCol w:w="10"/>
      </w:tblGrid>
      <w:tr w:rsidR="002F7A17" w:rsidRPr="0073369B" w:rsidTr="00E637D1">
        <w:trPr>
          <w:cantSplit/>
        </w:trPr>
        <w:tc>
          <w:tcPr>
            <w:tcW w:w="9790" w:type="dxa"/>
            <w:gridSpan w:val="9"/>
            <w:shd w:val="clear" w:color="auto" w:fill="FFFF00"/>
            <w:vAlign w:val="center"/>
          </w:tcPr>
          <w:p w:rsidR="00F203DB" w:rsidRPr="0073369B" w:rsidRDefault="00F203D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2F7A17" w:rsidRPr="0073369B" w:rsidRDefault="002F7A17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3369B">
              <w:rPr>
                <w:rFonts w:ascii="Times New Roman" w:hAnsi="Times New Roman" w:cs="Times New Roman"/>
                <w:b/>
              </w:rPr>
              <w:t>TRYBY POPRAWKOWE/RÓŻNICE PROGRAMOWE</w:t>
            </w:r>
          </w:p>
          <w:p w:rsidR="002B4721" w:rsidRPr="0073369B" w:rsidRDefault="002B472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2F7A17" w:rsidRPr="0073369B" w:rsidRDefault="002F7A17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3369B">
              <w:rPr>
                <w:rFonts w:ascii="Times New Roman" w:hAnsi="Times New Roman" w:cs="Times New Roman"/>
                <w:b/>
              </w:rPr>
              <w:t>STUDIA STACJONARNE</w:t>
            </w:r>
          </w:p>
          <w:p w:rsidR="00F203DB" w:rsidRPr="0073369B" w:rsidRDefault="00F203D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D23" w:rsidRPr="0073369B" w:rsidTr="00E637D1">
        <w:trPr>
          <w:gridAfter w:val="1"/>
          <w:wAfter w:w="10" w:type="dxa"/>
          <w:cantSplit/>
        </w:trPr>
        <w:tc>
          <w:tcPr>
            <w:tcW w:w="2970" w:type="dxa"/>
            <w:shd w:val="clear" w:color="auto" w:fill="FFFFFF" w:themeFill="background1"/>
            <w:vAlign w:val="center"/>
          </w:tcPr>
          <w:p w:rsidR="00A567D4" w:rsidRPr="0073369B" w:rsidRDefault="00A567D4" w:rsidP="0073369B">
            <w:pPr>
              <w:keepLines/>
              <w:suppressAutoHyphens/>
              <w:rPr>
                <w:rFonts w:ascii="Times New Roman" w:hAnsi="Times New Roman" w:cs="Times New Roman"/>
                <w:b/>
              </w:rPr>
            </w:pPr>
          </w:p>
          <w:p w:rsidR="00F854FB" w:rsidRPr="0073369B" w:rsidRDefault="00F854FB" w:rsidP="0073369B">
            <w:pPr>
              <w:keepLines/>
              <w:suppressAutoHyphens/>
              <w:rPr>
                <w:rFonts w:ascii="Times New Roman" w:hAnsi="Times New Roman" w:cs="Times New Roman"/>
                <w:b/>
              </w:rPr>
            </w:pPr>
            <w:r w:rsidRPr="0073369B">
              <w:rPr>
                <w:rFonts w:ascii="Times New Roman" w:hAnsi="Times New Roman" w:cs="Times New Roman"/>
                <w:b/>
              </w:rPr>
              <w:t>PRZEDMIOT</w:t>
            </w:r>
          </w:p>
          <w:p w:rsidR="00A567D4" w:rsidRPr="0073369B" w:rsidRDefault="00A567D4" w:rsidP="0073369B">
            <w:pPr>
              <w:keepLines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A567D4" w:rsidRPr="0073369B" w:rsidRDefault="00A567D4" w:rsidP="0073369B">
            <w:pPr>
              <w:keepLines/>
              <w:suppressAutoHyphens/>
              <w:rPr>
                <w:rFonts w:ascii="Times New Roman" w:hAnsi="Times New Roman" w:cs="Times New Roman"/>
                <w:b/>
              </w:rPr>
            </w:pPr>
          </w:p>
          <w:p w:rsidR="00F854FB" w:rsidRPr="0073369B" w:rsidRDefault="00F854FB" w:rsidP="0073369B">
            <w:pPr>
              <w:keepLines/>
              <w:suppressAutoHyphens/>
              <w:rPr>
                <w:rFonts w:ascii="Times New Roman" w:hAnsi="Times New Roman" w:cs="Times New Roman"/>
                <w:b/>
              </w:rPr>
            </w:pPr>
            <w:r w:rsidRPr="0073369B">
              <w:rPr>
                <w:rFonts w:ascii="Times New Roman" w:hAnsi="Times New Roman" w:cs="Times New Roman"/>
                <w:b/>
              </w:rPr>
              <w:t>PROWADZĄCY</w:t>
            </w:r>
          </w:p>
          <w:p w:rsidR="00A567D4" w:rsidRPr="0073369B" w:rsidRDefault="00A567D4" w:rsidP="0073369B">
            <w:pPr>
              <w:keepLines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gridSpan w:val="2"/>
            <w:shd w:val="clear" w:color="auto" w:fill="FFFFFF" w:themeFill="background1"/>
            <w:vAlign w:val="center"/>
          </w:tcPr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854FB" w:rsidRPr="0073369B" w:rsidRDefault="00F854F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3369B">
              <w:rPr>
                <w:rFonts w:ascii="Times New Roman" w:hAnsi="Times New Roman" w:cs="Times New Roman"/>
                <w:b/>
              </w:rPr>
              <w:t>TERMIN</w:t>
            </w:r>
          </w:p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854FB" w:rsidRPr="0073369B" w:rsidRDefault="0036701C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3369B">
              <w:rPr>
                <w:rFonts w:ascii="Times New Roman" w:hAnsi="Times New Roman" w:cs="Times New Roman"/>
                <w:b/>
              </w:rPr>
              <w:t>GODZ</w:t>
            </w:r>
          </w:p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854FB" w:rsidRPr="0073369B" w:rsidRDefault="00F854F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3369B">
              <w:rPr>
                <w:rFonts w:ascii="Times New Roman" w:hAnsi="Times New Roman" w:cs="Times New Roman"/>
                <w:b/>
              </w:rPr>
              <w:t>SALA</w:t>
            </w:r>
          </w:p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57F2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6F7AF3" w:rsidRPr="0073369B" w:rsidRDefault="00633F0F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Audyty jakościowe</w:t>
            </w:r>
          </w:p>
        </w:tc>
        <w:tc>
          <w:tcPr>
            <w:tcW w:w="2973" w:type="dxa"/>
            <w:vAlign w:val="center"/>
          </w:tcPr>
          <w:p w:rsidR="008557F2" w:rsidRPr="0073369B" w:rsidRDefault="00633F0F" w:rsidP="0073369B">
            <w:pPr>
              <w:keepLines/>
              <w:suppressAutoHyphens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3369B">
              <w:rPr>
                <w:rFonts w:ascii="Times New Roman" w:eastAsia="Times New Roman" w:hAnsi="Times New Roman" w:cs="Times New Roman"/>
                <w:bCs/>
              </w:rPr>
              <w:t>Czyż-Gwiazda Ewa</w:t>
            </w:r>
            <w:r w:rsidR="00E82E25" w:rsidRPr="0073369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73369B">
              <w:rPr>
                <w:rFonts w:ascii="Times New Roman" w:eastAsia="Times New Roman" w:hAnsi="Times New Roman" w:cs="Times New Roman"/>
                <w:bCs/>
              </w:rPr>
              <w:t xml:space="preserve"> dr</w:t>
            </w:r>
          </w:p>
        </w:tc>
        <w:tc>
          <w:tcPr>
            <w:tcW w:w="1565" w:type="dxa"/>
            <w:gridSpan w:val="2"/>
            <w:vAlign w:val="center"/>
          </w:tcPr>
          <w:p w:rsidR="008557F2" w:rsidRPr="0073369B" w:rsidRDefault="00633F0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278" w:type="dxa"/>
            <w:gridSpan w:val="2"/>
            <w:vAlign w:val="center"/>
          </w:tcPr>
          <w:p w:rsidR="008557F2" w:rsidRPr="0073369B" w:rsidRDefault="00633F0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4" w:type="dxa"/>
            <w:gridSpan w:val="2"/>
            <w:vAlign w:val="center"/>
          </w:tcPr>
          <w:p w:rsidR="008557F2" w:rsidRPr="0073369B" w:rsidRDefault="00633F0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01/03N</w:t>
            </w:r>
          </w:p>
        </w:tc>
      </w:tr>
      <w:tr w:rsidR="00A567D4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A567D4" w:rsidRPr="00B602C7" w:rsidRDefault="00A567D4" w:rsidP="0073369B">
            <w:pPr>
              <w:keepLines/>
              <w:suppressAutoHyphens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336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Podstawy makroekonomii</w:t>
            </w:r>
          </w:p>
        </w:tc>
        <w:tc>
          <w:tcPr>
            <w:tcW w:w="2973" w:type="dxa"/>
            <w:vAlign w:val="center"/>
          </w:tcPr>
          <w:p w:rsidR="00A567D4" w:rsidRPr="0073369B" w:rsidRDefault="00A567D4" w:rsidP="0073369B">
            <w:pPr>
              <w:keepLines/>
              <w:suppressAutoHyphens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3369B">
              <w:rPr>
                <w:rFonts w:ascii="Times New Roman" w:eastAsia="Times New Roman" w:hAnsi="Times New Roman" w:cs="Times New Roman"/>
                <w:bCs/>
              </w:rPr>
              <w:t>Ostoj Izabela, dr hab. prof. UE</w:t>
            </w:r>
          </w:p>
        </w:tc>
        <w:tc>
          <w:tcPr>
            <w:tcW w:w="1565" w:type="dxa"/>
            <w:gridSpan w:val="2"/>
            <w:vAlign w:val="center"/>
          </w:tcPr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ustalany mailowo</w:t>
            </w:r>
          </w:p>
        </w:tc>
        <w:tc>
          <w:tcPr>
            <w:tcW w:w="2272" w:type="dxa"/>
            <w:gridSpan w:val="4"/>
            <w:vAlign w:val="center"/>
          </w:tcPr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 godz. konsultacji</w:t>
            </w:r>
          </w:p>
        </w:tc>
      </w:tr>
      <w:tr w:rsidR="008557F2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8557F2" w:rsidRPr="0073369B" w:rsidRDefault="006B0C1D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Podstawy audytu finansowego</w:t>
            </w:r>
          </w:p>
          <w:p w:rsidR="0085594E" w:rsidRPr="0073369B" w:rsidRDefault="0085594E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Rewizja finansowa</w:t>
            </w:r>
          </w:p>
          <w:p w:rsidR="006F7AF3" w:rsidRPr="0073369B" w:rsidRDefault="0085594E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 xml:space="preserve">Rewizja finansowa </w:t>
            </w:r>
            <w:r w:rsidR="006F7AF3" w:rsidRPr="0073369B">
              <w:rPr>
                <w:rFonts w:ascii="Times New Roman" w:hAnsi="Times New Roman" w:cs="Times New Roman"/>
              </w:rPr>
              <w:t>–</w:t>
            </w:r>
            <w:r w:rsidRPr="0073369B">
              <w:rPr>
                <w:rFonts w:ascii="Times New Roman" w:hAnsi="Times New Roman" w:cs="Times New Roman"/>
              </w:rPr>
              <w:t>ACCA</w:t>
            </w:r>
          </w:p>
        </w:tc>
        <w:tc>
          <w:tcPr>
            <w:tcW w:w="2973" w:type="dxa"/>
            <w:vAlign w:val="center"/>
          </w:tcPr>
          <w:p w:rsidR="008557F2" w:rsidRPr="0073369B" w:rsidRDefault="00397D12" w:rsidP="0073369B">
            <w:pPr>
              <w:keepLines/>
              <w:suppressAutoHyphens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73369B">
              <w:rPr>
                <w:rFonts w:ascii="Times New Roman" w:eastAsia="Times New Roman" w:hAnsi="Times New Roman" w:cs="Times New Roman"/>
                <w:bCs/>
                <w:lang w:val="en-AU"/>
              </w:rPr>
              <w:t>Pfaff Józef</w:t>
            </w:r>
            <w:r w:rsidR="00E82E25" w:rsidRPr="0073369B">
              <w:rPr>
                <w:rFonts w:ascii="Times New Roman" w:eastAsia="Times New Roman" w:hAnsi="Times New Roman" w:cs="Times New Roman"/>
                <w:bCs/>
                <w:lang w:val="en-AU"/>
              </w:rPr>
              <w:t>,</w:t>
            </w:r>
            <w:r w:rsidRPr="0073369B">
              <w:rPr>
                <w:rFonts w:ascii="Times New Roman" w:eastAsia="Times New Roman" w:hAnsi="Times New Roman" w:cs="Times New Roman"/>
                <w:bCs/>
                <w:lang w:val="en-AU"/>
              </w:rPr>
              <w:t xml:space="preserve"> dr hab. prof. UE</w:t>
            </w:r>
          </w:p>
        </w:tc>
        <w:tc>
          <w:tcPr>
            <w:tcW w:w="1565" w:type="dxa"/>
            <w:gridSpan w:val="2"/>
            <w:vAlign w:val="center"/>
          </w:tcPr>
          <w:p w:rsidR="008557F2" w:rsidRPr="0073369B" w:rsidRDefault="00D36B0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 w:rsidR="006B0C1D" w:rsidRPr="0073369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8" w:type="dxa"/>
            <w:gridSpan w:val="2"/>
            <w:vAlign w:val="center"/>
          </w:tcPr>
          <w:p w:rsidR="008557F2" w:rsidRPr="0073369B" w:rsidRDefault="00D36B0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994" w:type="dxa"/>
            <w:gridSpan w:val="2"/>
            <w:vAlign w:val="center"/>
          </w:tcPr>
          <w:p w:rsidR="008557F2" w:rsidRPr="0073369B" w:rsidRDefault="00D36B0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  <w:r w:rsidR="006B0C1D" w:rsidRPr="0073369B">
              <w:rPr>
                <w:rFonts w:ascii="Times New Roman" w:hAnsi="Times New Roman" w:cs="Times New Roman"/>
              </w:rPr>
              <w:t>A</w:t>
            </w:r>
          </w:p>
        </w:tc>
      </w:tr>
      <w:tr w:rsidR="008557F2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6F7AF3" w:rsidRPr="0073369B" w:rsidRDefault="008F16F2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Matematyka finansowa i ubezpieczeniowa</w:t>
            </w:r>
          </w:p>
        </w:tc>
        <w:tc>
          <w:tcPr>
            <w:tcW w:w="2973" w:type="dxa"/>
            <w:vAlign w:val="center"/>
          </w:tcPr>
          <w:p w:rsidR="008557F2" w:rsidRPr="0073369B" w:rsidRDefault="008F16F2" w:rsidP="0073369B">
            <w:pPr>
              <w:keepLines/>
              <w:suppressAutoHyphens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3369B">
              <w:rPr>
                <w:rFonts w:ascii="Times New Roman" w:eastAsia="Times New Roman" w:hAnsi="Times New Roman" w:cs="Times New Roman"/>
                <w:bCs/>
              </w:rPr>
              <w:t xml:space="preserve">Miśkiewicz-Nawrocka </w:t>
            </w:r>
            <w:r w:rsidR="00896087" w:rsidRPr="0073369B">
              <w:rPr>
                <w:rFonts w:ascii="Times New Roman" w:eastAsia="Times New Roman" w:hAnsi="Times New Roman" w:cs="Times New Roman"/>
                <w:bCs/>
              </w:rPr>
              <w:t>Monika</w:t>
            </w:r>
            <w:r w:rsidR="00E82E25" w:rsidRPr="0073369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896087" w:rsidRPr="007336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3369B">
              <w:rPr>
                <w:rFonts w:ascii="Times New Roman" w:eastAsia="Times New Roman" w:hAnsi="Times New Roman" w:cs="Times New Roman"/>
                <w:bCs/>
              </w:rPr>
              <w:t>dr</w:t>
            </w:r>
          </w:p>
        </w:tc>
        <w:tc>
          <w:tcPr>
            <w:tcW w:w="1565" w:type="dxa"/>
            <w:gridSpan w:val="2"/>
            <w:vAlign w:val="center"/>
          </w:tcPr>
          <w:p w:rsidR="008557F2" w:rsidRPr="0073369B" w:rsidRDefault="008F16F2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1278" w:type="dxa"/>
            <w:gridSpan w:val="2"/>
            <w:vAlign w:val="center"/>
          </w:tcPr>
          <w:p w:rsidR="008557F2" w:rsidRPr="0073369B" w:rsidRDefault="00344D5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11.3</w:t>
            </w:r>
            <w:r w:rsidR="008F16F2" w:rsidRPr="00733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8557F2" w:rsidRPr="0073369B" w:rsidRDefault="008F16F2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4/16@</w:t>
            </w:r>
          </w:p>
        </w:tc>
      </w:tr>
      <w:tr w:rsidR="008557F2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6F7AF3" w:rsidRPr="0073369B" w:rsidRDefault="003F0C63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73" w:type="dxa"/>
            <w:vAlign w:val="center"/>
          </w:tcPr>
          <w:p w:rsidR="008557F2" w:rsidRPr="0073369B" w:rsidRDefault="003F0C63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Zeug-Żebro Katarzyna</w:t>
            </w:r>
            <w:r w:rsidR="00E82E25" w:rsidRPr="0073369B">
              <w:rPr>
                <w:rFonts w:ascii="Times New Roman" w:eastAsia="Times New Roman" w:hAnsi="Times New Roman" w:cs="Times New Roman"/>
              </w:rPr>
              <w:t>,</w:t>
            </w:r>
            <w:r w:rsidRPr="0073369B">
              <w:rPr>
                <w:rFonts w:ascii="Times New Roman" w:eastAsia="Times New Roman" w:hAnsi="Times New Roman" w:cs="Times New Roman"/>
              </w:rPr>
              <w:t xml:space="preserve"> dr</w:t>
            </w:r>
          </w:p>
        </w:tc>
        <w:tc>
          <w:tcPr>
            <w:tcW w:w="1565" w:type="dxa"/>
            <w:gridSpan w:val="2"/>
            <w:vAlign w:val="center"/>
          </w:tcPr>
          <w:p w:rsidR="008557F2" w:rsidRPr="0073369B" w:rsidRDefault="003F0C6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1278" w:type="dxa"/>
            <w:gridSpan w:val="2"/>
            <w:vAlign w:val="center"/>
          </w:tcPr>
          <w:p w:rsidR="008557F2" w:rsidRPr="0073369B" w:rsidRDefault="003F0C6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994" w:type="dxa"/>
            <w:gridSpan w:val="2"/>
            <w:vAlign w:val="center"/>
          </w:tcPr>
          <w:p w:rsidR="008557F2" w:rsidRPr="0073369B" w:rsidRDefault="003F0C6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333A</w:t>
            </w:r>
          </w:p>
        </w:tc>
      </w:tr>
      <w:tr w:rsidR="008C75C8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6F7AF3" w:rsidRPr="0073369B" w:rsidRDefault="008C75C8" w:rsidP="0073369B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8C75C8" w:rsidRPr="0073369B" w:rsidRDefault="008C75C8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Abramek Edyta</w:t>
            </w:r>
            <w:r w:rsidR="00E82E25" w:rsidRPr="0073369B">
              <w:rPr>
                <w:rFonts w:ascii="Times New Roman" w:eastAsia="Times New Roman" w:hAnsi="Times New Roman" w:cs="Times New Roman"/>
              </w:rPr>
              <w:t>,</w:t>
            </w:r>
            <w:r w:rsidRPr="0073369B">
              <w:rPr>
                <w:rFonts w:ascii="Times New Roman" w:eastAsia="Times New Roman" w:hAnsi="Times New Roman" w:cs="Times New Roman"/>
              </w:rPr>
              <w:t xml:space="preserve"> dr</w:t>
            </w:r>
          </w:p>
        </w:tc>
        <w:tc>
          <w:tcPr>
            <w:tcW w:w="1565" w:type="dxa"/>
            <w:gridSpan w:val="2"/>
            <w:vAlign w:val="center"/>
          </w:tcPr>
          <w:p w:rsidR="008C75C8" w:rsidRPr="0073369B" w:rsidRDefault="008C75C8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1278" w:type="dxa"/>
            <w:gridSpan w:val="2"/>
            <w:vAlign w:val="center"/>
          </w:tcPr>
          <w:p w:rsidR="008C75C8" w:rsidRPr="0073369B" w:rsidRDefault="008C75C8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4" w:type="dxa"/>
            <w:gridSpan w:val="2"/>
            <w:vAlign w:val="center"/>
          </w:tcPr>
          <w:p w:rsidR="008C75C8" w:rsidRPr="0073369B" w:rsidRDefault="008C75C8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4/16@</w:t>
            </w:r>
          </w:p>
        </w:tc>
      </w:tr>
      <w:tr w:rsidR="008C75C8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6F7AF3" w:rsidRPr="0073369B" w:rsidRDefault="00E82E25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Analiza ekonomiczno-finansowa</w:t>
            </w:r>
          </w:p>
        </w:tc>
        <w:tc>
          <w:tcPr>
            <w:tcW w:w="2973" w:type="dxa"/>
            <w:vAlign w:val="center"/>
          </w:tcPr>
          <w:p w:rsidR="008C75C8" w:rsidRPr="0073369B" w:rsidRDefault="00E82E25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Kosin Paweł, prof.</w:t>
            </w:r>
            <w:r w:rsidR="003B5DF5" w:rsidRPr="0073369B">
              <w:rPr>
                <w:rFonts w:ascii="Times New Roman" w:eastAsia="Times New Roman" w:hAnsi="Times New Roman" w:cs="Times New Roman"/>
              </w:rPr>
              <w:t xml:space="preserve"> UE</w:t>
            </w:r>
            <w:r w:rsidRPr="0073369B">
              <w:rPr>
                <w:rFonts w:ascii="Times New Roman" w:eastAsia="Times New Roman" w:hAnsi="Times New Roman" w:cs="Times New Roman"/>
              </w:rPr>
              <w:t xml:space="preserve"> dr hab.</w:t>
            </w:r>
          </w:p>
        </w:tc>
        <w:tc>
          <w:tcPr>
            <w:tcW w:w="1565" w:type="dxa"/>
            <w:gridSpan w:val="2"/>
            <w:vAlign w:val="center"/>
          </w:tcPr>
          <w:p w:rsidR="008C75C8" w:rsidRPr="0073369B" w:rsidRDefault="00E82E2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278" w:type="dxa"/>
            <w:gridSpan w:val="2"/>
            <w:vAlign w:val="center"/>
          </w:tcPr>
          <w:p w:rsidR="008C75C8" w:rsidRPr="0073369B" w:rsidRDefault="00E82E2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994" w:type="dxa"/>
            <w:gridSpan w:val="2"/>
            <w:vAlign w:val="center"/>
          </w:tcPr>
          <w:p w:rsidR="008C75C8" w:rsidRPr="0073369B" w:rsidRDefault="00E82E2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134A</w:t>
            </w:r>
          </w:p>
        </w:tc>
      </w:tr>
      <w:tr w:rsidR="00A567D4" w:rsidRPr="0073369B" w:rsidTr="00E637D1">
        <w:trPr>
          <w:cantSplit/>
        </w:trPr>
        <w:tc>
          <w:tcPr>
            <w:tcW w:w="2970" w:type="dxa"/>
            <w:vAlign w:val="center"/>
          </w:tcPr>
          <w:p w:rsidR="00B602C7" w:rsidRPr="0073369B" w:rsidRDefault="00A567D4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Badania operacyjne</w:t>
            </w:r>
          </w:p>
          <w:p w:rsidR="00A567D4" w:rsidRPr="0073369B" w:rsidRDefault="00A567D4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Metody ilościowe w logistyce z wykorzystaniem arkusza kalkulacyjnego</w:t>
            </w:r>
          </w:p>
        </w:tc>
        <w:tc>
          <w:tcPr>
            <w:tcW w:w="2973" w:type="dxa"/>
            <w:vAlign w:val="center"/>
          </w:tcPr>
          <w:p w:rsidR="00A567D4" w:rsidRPr="0073369B" w:rsidRDefault="00A567D4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Gluzicka Agata, dr</w:t>
            </w:r>
          </w:p>
        </w:tc>
        <w:tc>
          <w:tcPr>
            <w:tcW w:w="3847" w:type="dxa"/>
            <w:gridSpan w:val="7"/>
            <w:vAlign w:val="center"/>
          </w:tcPr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ustalany mailowo</w:t>
            </w:r>
          </w:p>
        </w:tc>
      </w:tr>
      <w:tr w:rsidR="00E82E25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6F7AF3" w:rsidRPr="0073369B" w:rsidRDefault="00550B46" w:rsidP="0073369B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E82E25" w:rsidRPr="0073369B" w:rsidRDefault="00C06041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Kempa Anna</w:t>
            </w:r>
            <w:r w:rsidR="00A303D4" w:rsidRPr="0073369B">
              <w:rPr>
                <w:rFonts w:ascii="Times New Roman" w:eastAsia="Times New Roman" w:hAnsi="Times New Roman" w:cs="Times New Roman"/>
              </w:rPr>
              <w:t>,</w:t>
            </w:r>
            <w:r w:rsidRPr="0073369B">
              <w:rPr>
                <w:rFonts w:ascii="Times New Roman" w:eastAsia="Times New Roman" w:hAnsi="Times New Roman" w:cs="Times New Roman"/>
              </w:rPr>
              <w:t xml:space="preserve"> dr</w:t>
            </w:r>
          </w:p>
        </w:tc>
        <w:tc>
          <w:tcPr>
            <w:tcW w:w="1565" w:type="dxa"/>
            <w:gridSpan w:val="2"/>
            <w:vAlign w:val="center"/>
          </w:tcPr>
          <w:p w:rsidR="00E82E25" w:rsidRPr="0073369B" w:rsidRDefault="00C0604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1278" w:type="dxa"/>
            <w:gridSpan w:val="2"/>
            <w:vAlign w:val="center"/>
          </w:tcPr>
          <w:p w:rsidR="00E82E25" w:rsidRPr="0073369B" w:rsidRDefault="00C0604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4" w:type="dxa"/>
            <w:gridSpan w:val="2"/>
            <w:vAlign w:val="center"/>
          </w:tcPr>
          <w:p w:rsidR="00E82E25" w:rsidRPr="0073369B" w:rsidRDefault="00C0604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5/16@</w:t>
            </w:r>
          </w:p>
        </w:tc>
      </w:tr>
      <w:tr w:rsidR="00A567D4" w:rsidRPr="0073369B" w:rsidTr="00E637D1">
        <w:trPr>
          <w:cantSplit/>
        </w:trPr>
        <w:tc>
          <w:tcPr>
            <w:tcW w:w="2970" w:type="dxa"/>
            <w:vAlign w:val="center"/>
          </w:tcPr>
          <w:p w:rsidR="00A567D4" w:rsidRPr="0073369B" w:rsidRDefault="00A567D4" w:rsidP="0073369B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Wstęp do programowania</w:t>
            </w:r>
          </w:p>
        </w:tc>
        <w:tc>
          <w:tcPr>
            <w:tcW w:w="2973" w:type="dxa"/>
            <w:vAlign w:val="center"/>
          </w:tcPr>
          <w:p w:rsidR="00A567D4" w:rsidRPr="0073369B" w:rsidRDefault="00A567D4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Filipczyk Barbara</w:t>
            </w:r>
            <w:r w:rsidR="00A303D4" w:rsidRPr="0073369B">
              <w:rPr>
                <w:rFonts w:ascii="Times New Roman" w:eastAsia="Times New Roman" w:hAnsi="Times New Roman" w:cs="Times New Roman"/>
              </w:rPr>
              <w:t>,</w:t>
            </w:r>
            <w:r w:rsidRPr="0073369B">
              <w:rPr>
                <w:rFonts w:ascii="Times New Roman" w:eastAsia="Times New Roman" w:hAnsi="Times New Roman" w:cs="Times New Roman"/>
              </w:rPr>
              <w:t xml:space="preserve"> dr</w:t>
            </w:r>
          </w:p>
        </w:tc>
        <w:tc>
          <w:tcPr>
            <w:tcW w:w="3847" w:type="dxa"/>
            <w:gridSpan w:val="7"/>
            <w:vAlign w:val="center"/>
          </w:tcPr>
          <w:p w:rsidR="00A567D4" w:rsidRPr="0073369B" w:rsidRDefault="00A567D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 godz. konsultacji</w:t>
            </w:r>
          </w:p>
        </w:tc>
      </w:tr>
      <w:tr w:rsidR="0082723F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B602C7" w:rsidRPr="0073369B" w:rsidRDefault="0082723F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Badania operacyjne</w:t>
            </w:r>
          </w:p>
          <w:p w:rsidR="00B602C7" w:rsidRDefault="0082723F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 xml:space="preserve">Zastosowanie badań </w:t>
            </w:r>
          </w:p>
          <w:p w:rsidR="00B602C7" w:rsidRPr="0073369B" w:rsidRDefault="0082723F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operacyjnych w logistyce</w:t>
            </w:r>
          </w:p>
          <w:p w:rsidR="00B602C7" w:rsidRPr="0073369B" w:rsidRDefault="0082723F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Badania operacyjne i teoria optymalizacji</w:t>
            </w:r>
          </w:p>
          <w:p w:rsidR="00B602C7" w:rsidRDefault="00F51E24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Algebra</w:t>
            </w:r>
          </w:p>
          <w:p w:rsidR="006F7AF3" w:rsidRPr="0073369B" w:rsidRDefault="00F51E24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Matematyka dla informatyków</w:t>
            </w:r>
          </w:p>
        </w:tc>
        <w:tc>
          <w:tcPr>
            <w:tcW w:w="2973" w:type="dxa"/>
            <w:vAlign w:val="center"/>
          </w:tcPr>
          <w:p w:rsidR="0082723F" w:rsidRPr="0073369B" w:rsidRDefault="00707085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Kopańska-Bródka Donata, prof. zw. dr hab.</w:t>
            </w:r>
          </w:p>
        </w:tc>
        <w:tc>
          <w:tcPr>
            <w:tcW w:w="1565" w:type="dxa"/>
            <w:gridSpan w:val="2"/>
            <w:vAlign w:val="center"/>
          </w:tcPr>
          <w:p w:rsidR="0082723F" w:rsidRPr="0073369B" w:rsidRDefault="0082723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278" w:type="dxa"/>
            <w:gridSpan w:val="2"/>
            <w:vAlign w:val="center"/>
          </w:tcPr>
          <w:p w:rsidR="0082723F" w:rsidRPr="0073369B" w:rsidRDefault="0082723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994" w:type="dxa"/>
            <w:gridSpan w:val="2"/>
            <w:vAlign w:val="center"/>
          </w:tcPr>
          <w:p w:rsidR="0082723F" w:rsidRPr="0073369B" w:rsidRDefault="0082723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</w:t>
            </w:r>
            <w:r w:rsidR="00B91DC5" w:rsidRPr="0073369B">
              <w:rPr>
                <w:rFonts w:ascii="Times New Roman" w:hAnsi="Times New Roman" w:cs="Times New Roman"/>
              </w:rPr>
              <w:t xml:space="preserve"> </w:t>
            </w:r>
            <w:r w:rsidRPr="0073369B">
              <w:rPr>
                <w:rFonts w:ascii="Times New Roman" w:hAnsi="Times New Roman" w:cs="Times New Roman"/>
              </w:rPr>
              <w:t>A</w:t>
            </w:r>
          </w:p>
        </w:tc>
      </w:tr>
      <w:tr w:rsidR="0082723F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9F59A4" w:rsidRPr="0073369B" w:rsidRDefault="0082723F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Statystyka opisowa</w:t>
            </w:r>
          </w:p>
        </w:tc>
        <w:tc>
          <w:tcPr>
            <w:tcW w:w="2973" w:type="dxa"/>
            <w:vAlign w:val="center"/>
          </w:tcPr>
          <w:p w:rsidR="0082723F" w:rsidRPr="0073369B" w:rsidRDefault="0082723F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Zofia Mielecka-Kubień, prof. dr hab.</w:t>
            </w:r>
          </w:p>
        </w:tc>
        <w:tc>
          <w:tcPr>
            <w:tcW w:w="1565" w:type="dxa"/>
            <w:gridSpan w:val="2"/>
            <w:vAlign w:val="center"/>
          </w:tcPr>
          <w:p w:rsidR="0082723F" w:rsidRPr="0073369B" w:rsidRDefault="0082723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278" w:type="dxa"/>
            <w:gridSpan w:val="2"/>
            <w:vAlign w:val="center"/>
          </w:tcPr>
          <w:p w:rsidR="0082723F" w:rsidRPr="0073369B" w:rsidRDefault="0082723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4" w:type="dxa"/>
            <w:gridSpan w:val="2"/>
            <w:vAlign w:val="center"/>
          </w:tcPr>
          <w:p w:rsidR="0082723F" w:rsidRPr="0073369B" w:rsidRDefault="0082723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412A</w:t>
            </w:r>
          </w:p>
        </w:tc>
      </w:tr>
      <w:tr w:rsidR="0082723F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A567D4" w:rsidRPr="0073369B" w:rsidRDefault="0082723F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Ekonometria</w:t>
            </w:r>
          </w:p>
        </w:tc>
        <w:tc>
          <w:tcPr>
            <w:tcW w:w="2973" w:type="dxa"/>
            <w:vAlign w:val="center"/>
          </w:tcPr>
          <w:p w:rsidR="0082723F" w:rsidRPr="0073369B" w:rsidRDefault="0082723F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Zofia Mielecka-Kubień, prof. dr hab.</w:t>
            </w:r>
          </w:p>
        </w:tc>
        <w:tc>
          <w:tcPr>
            <w:tcW w:w="1565" w:type="dxa"/>
            <w:gridSpan w:val="2"/>
            <w:vAlign w:val="center"/>
          </w:tcPr>
          <w:p w:rsidR="0082723F" w:rsidRPr="0073369B" w:rsidRDefault="0082723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278" w:type="dxa"/>
            <w:gridSpan w:val="2"/>
            <w:vAlign w:val="center"/>
          </w:tcPr>
          <w:p w:rsidR="0082723F" w:rsidRPr="0073369B" w:rsidRDefault="0082723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4" w:type="dxa"/>
            <w:gridSpan w:val="2"/>
            <w:vAlign w:val="center"/>
          </w:tcPr>
          <w:p w:rsidR="0082723F" w:rsidRPr="0073369B" w:rsidRDefault="0082723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412A</w:t>
            </w:r>
          </w:p>
        </w:tc>
      </w:tr>
      <w:tr w:rsidR="002B3E60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36701C" w:rsidRPr="0073369B" w:rsidRDefault="002B3E60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Badania operacyjne</w:t>
            </w:r>
          </w:p>
        </w:tc>
        <w:tc>
          <w:tcPr>
            <w:tcW w:w="2973" w:type="dxa"/>
            <w:vAlign w:val="center"/>
          </w:tcPr>
          <w:p w:rsidR="002B3E60" w:rsidRPr="0073369B" w:rsidRDefault="002B3E60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Trzaskalik Tadeusz prof. dr hab.</w:t>
            </w:r>
          </w:p>
        </w:tc>
        <w:tc>
          <w:tcPr>
            <w:tcW w:w="1565" w:type="dxa"/>
            <w:gridSpan w:val="2"/>
            <w:vAlign w:val="center"/>
          </w:tcPr>
          <w:p w:rsidR="002B3E60" w:rsidRPr="0073369B" w:rsidRDefault="00E637D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  <w:tc>
          <w:tcPr>
            <w:tcW w:w="1278" w:type="dxa"/>
            <w:gridSpan w:val="2"/>
            <w:vAlign w:val="center"/>
          </w:tcPr>
          <w:p w:rsidR="002B3E60" w:rsidRPr="0073369B" w:rsidRDefault="002B3E6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2B3E60" w:rsidRPr="0073369B" w:rsidRDefault="002B3E6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21" w:rsidRPr="0073369B" w:rsidTr="00E637D1">
        <w:trPr>
          <w:cantSplit/>
        </w:trPr>
        <w:tc>
          <w:tcPr>
            <w:tcW w:w="2970" w:type="dxa"/>
            <w:vAlign w:val="center"/>
          </w:tcPr>
          <w:p w:rsidR="002B4721" w:rsidRPr="0073369B" w:rsidRDefault="002B4721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2B4721" w:rsidRPr="0073369B" w:rsidRDefault="002B4721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Kozak Jan, dr hab.</w:t>
            </w:r>
          </w:p>
        </w:tc>
        <w:tc>
          <w:tcPr>
            <w:tcW w:w="2853" w:type="dxa"/>
            <w:gridSpan w:val="5"/>
            <w:vAlign w:val="center"/>
          </w:tcPr>
          <w:p w:rsidR="002B4721" w:rsidRPr="0073369B" w:rsidRDefault="005B657A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</w:t>
            </w:r>
            <w:r w:rsidR="002B4721" w:rsidRPr="0073369B">
              <w:rPr>
                <w:rFonts w:ascii="Times New Roman" w:hAnsi="Times New Roman" w:cs="Times New Roman"/>
              </w:rPr>
              <w:t xml:space="preserve"> ramach konsultacji</w:t>
            </w:r>
          </w:p>
        </w:tc>
        <w:tc>
          <w:tcPr>
            <w:tcW w:w="994" w:type="dxa"/>
            <w:gridSpan w:val="2"/>
            <w:vAlign w:val="center"/>
          </w:tcPr>
          <w:p w:rsidR="002B4721" w:rsidRPr="0073369B" w:rsidRDefault="002B472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202B</w:t>
            </w:r>
          </w:p>
        </w:tc>
      </w:tr>
      <w:tr w:rsidR="00391E9C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36701C" w:rsidRPr="0073369B" w:rsidRDefault="00391E9C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Multivariate Methods</w:t>
            </w:r>
          </w:p>
        </w:tc>
        <w:tc>
          <w:tcPr>
            <w:tcW w:w="2973" w:type="dxa"/>
            <w:vAlign w:val="center"/>
          </w:tcPr>
          <w:p w:rsidR="00391E9C" w:rsidRPr="0073369B" w:rsidRDefault="00391E9C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Żądło Tomasz, dr</w:t>
            </w:r>
          </w:p>
        </w:tc>
        <w:tc>
          <w:tcPr>
            <w:tcW w:w="1565" w:type="dxa"/>
            <w:gridSpan w:val="2"/>
            <w:vAlign w:val="center"/>
          </w:tcPr>
          <w:p w:rsidR="00391E9C" w:rsidRPr="0073369B" w:rsidRDefault="00391E9C" w:rsidP="00F35C13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</w:t>
            </w:r>
            <w:r w:rsidR="00F35C13">
              <w:rPr>
                <w:rFonts w:ascii="Times New Roman" w:hAnsi="Times New Roman" w:cs="Times New Roman"/>
              </w:rPr>
              <w:t>0</w:t>
            </w:r>
            <w:r w:rsidRPr="0073369B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278" w:type="dxa"/>
            <w:gridSpan w:val="2"/>
            <w:vAlign w:val="center"/>
          </w:tcPr>
          <w:p w:rsidR="00391E9C" w:rsidRPr="0073369B" w:rsidRDefault="0036701C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4" w:type="dxa"/>
            <w:gridSpan w:val="2"/>
            <w:vAlign w:val="center"/>
          </w:tcPr>
          <w:p w:rsidR="00391E9C" w:rsidRPr="0073369B" w:rsidRDefault="00391E9C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3/16 @</w:t>
            </w:r>
          </w:p>
        </w:tc>
      </w:tr>
      <w:tr w:rsidR="00073B7E" w:rsidRPr="0073369B" w:rsidTr="00E637D1">
        <w:trPr>
          <w:cantSplit/>
        </w:trPr>
        <w:tc>
          <w:tcPr>
            <w:tcW w:w="2970" w:type="dxa"/>
            <w:vAlign w:val="center"/>
          </w:tcPr>
          <w:p w:rsidR="00073B7E" w:rsidRPr="0073369B" w:rsidRDefault="00073B7E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073B7E" w:rsidRPr="0073369B" w:rsidRDefault="003620F9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Głębocka Magdalena, dr</w:t>
            </w:r>
          </w:p>
        </w:tc>
        <w:tc>
          <w:tcPr>
            <w:tcW w:w="3847" w:type="dxa"/>
            <w:gridSpan w:val="7"/>
            <w:vAlign w:val="center"/>
          </w:tcPr>
          <w:p w:rsidR="00073B7E" w:rsidRPr="0073369B" w:rsidRDefault="006E189E" w:rsidP="006E189E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konsultacji</w:t>
            </w:r>
          </w:p>
        </w:tc>
      </w:tr>
      <w:tr w:rsidR="005B657A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5B657A" w:rsidRPr="0073369B" w:rsidRDefault="005B657A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73" w:type="dxa"/>
            <w:vAlign w:val="center"/>
          </w:tcPr>
          <w:p w:rsidR="005B657A" w:rsidRPr="0073369B" w:rsidRDefault="005B657A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Iskra Daniel, dr</w:t>
            </w:r>
          </w:p>
        </w:tc>
        <w:tc>
          <w:tcPr>
            <w:tcW w:w="1565" w:type="dxa"/>
            <w:gridSpan w:val="2"/>
            <w:vAlign w:val="center"/>
          </w:tcPr>
          <w:p w:rsidR="005B657A" w:rsidRPr="0073369B" w:rsidRDefault="005B657A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278" w:type="dxa"/>
            <w:gridSpan w:val="2"/>
            <w:vAlign w:val="center"/>
          </w:tcPr>
          <w:p w:rsidR="005B657A" w:rsidRPr="0073369B" w:rsidRDefault="005B657A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5B657A" w:rsidRPr="0073369B" w:rsidRDefault="005B657A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 B</w:t>
            </w:r>
          </w:p>
        </w:tc>
      </w:tr>
      <w:tr w:rsidR="005B657A" w:rsidRPr="0073369B" w:rsidTr="00E637D1">
        <w:trPr>
          <w:cantSplit/>
        </w:trPr>
        <w:tc>
          <w:tcPr>
            <w:tcW w:w="2970" w:type="dxa"/>
            <w:vAlign w:val="center"/>
          </w:tcPr>
          <w:p w:rsidR="005B657A" w:rsidRPr="0073369B" w:rsidRDefault="005B657A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Matematyka finansowa</w:t>
            </w:r>
          </w:p>
        </w:tc>
        <w:tc>
          <w:tcPr>
            <w:tcW w:w="2973" w:type="dxa"/>
            <w:vAlign w:val="center"/>
          </w:tcPr>
          <w:p w:rsidR="005B657A" w:rsidRPr="0073369B" w:rsidRDefault="005B657A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Iskra Daniel, dr</w:t>
            </w:r>
          </w:p>
        </w:tc>
        <w:tc>
          <w:tcPr>
            <w:tcW w:w="3847" w:type="dxa"/>
            <w:gridSpan w:val="7"/>
            <w:vAlign w:val="center"/>
          </w:tcPr>
          <w:p w:rsidR="005B657A" w:rsidRPr="0073369B" w:rsidRDefault="005B657A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 ramach konsultacji w czasie sesji</w:t>
            </w:r>
          </w:p>
        </w:tc>
      </w:tr>
      <w:tr w:rsidR="00D86173" w:rsidRPr="0073369B" w:rsidTr="00E637D1">
        <w:trPr>
          <w:cantSplit/>
        </w:trPr>
        <w:tc>
          <w:tcPr>
            <w:tcW w:w="2970" w:type="dxa"/>
            <w:vAlign w:val="center"/>
          </w:tcPr>
          <w:p w:rsidR="00D86173" w:rsidRPr="0073369B" w:rsidRDefault="00D86173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Modele inwestycyjne</w:t>
            </w:r>
          </w:p>
        </w:tc>
        <w:tc>
          <w:tcPr>
            <w:tcW w:w="2973" w:type="dxa"/>
            <w:vAlign w:val="center"/>
          </w:tcPr>
          <w:p w:rsidR="00D86173" w:rsidRPr="0073369B" w:rsidRDefault="00D86173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Pera Krystian, dr hab. prof. UE</w:t>
            </w:r>
          </w:p>
        </w:tc>
        <w:tc>
          <w:tcPr>
            <w:tcW w:w="3847" w:type="dxa"/>
            <w:gridSpan w:val="7"/>
            <w:vAlign w:val="center"/>
          </w:tcPr>
          <w:p w:rsidR="00D86173" w:rsidRPr="0073369B" w:rsidRDefault="00D8617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konsultacji</w:t>
            </w:r>
          </w:p>
        </w:tc>
      </w:tr>
      <w:tr w:rsidR="00472010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472010" w:rsidRPr="0073369B" w:rsidRDefault="00472010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73" w:type="dxa"/>
            <w:vAlign w:val="center"/>
          </w:tcPr>
          <w:p w:rsidR="00472010" w:rsidRPr="0073369B" w:rsidRDefault="00472010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Trzęsiok Joanna, dr</w:t>
            </w:r>
          </w:p>
        </w:tc>
        <w:tc>
          <w:tcPr>
            <w:tcW w:w="1565" w:type="dxa"/>
            <w:gridSpan w:val="2"/>
            <w:vAlign w:val="center"/>
          </w:tcPr>
          <w:p w:rsidR="00472010" w:rsidRPr="0073369B" w:rsidRDefault="00B7149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6</w:t>
            </w:r>
            <w:r w:rsidR="00472010" w:rsidRPr="0073369B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278" w:type="dxa"/>
            <w:gridSpan w:val="2"/>
            <w:vAlign w:val="center"/>
          </w:tcPr>
          <w:p w:rsidR="00472010" w:rsidRPr="0073369B" w:rsidRDefault="0047201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472010" w:rsidRPr="0073369B" w:rsidRDefault="0047201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4/18@</w:t>
            </w:r>
          </w:p>
        </w:tc>
      </w:tr>
      <w:tr w:rsidR="001A02C5" w:rsidRPr="0073369B" w:rsidTr="00E637D1">
        <w:trPr>
          <w:cantSplit/>
        </w:trPr>
        <w:tc>
          <w:tcPr>
            <w:tcW w:w="2970" w:type="dxa"/>
            <w:vAlign w:val="center"/>
          </w:tcPr>
          <w:p w:rsidR="001A02C5" w:rsidRPr="0073369B" w:rsidRDefault="001A02C5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1A02C5" w:rsidRPr="0073369B" w:rsidRDefault="001A02C5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Strużyna Janusz, prof. dr hab.</w:t>
            </w:r>
          </w:p>
        </w:tc>
        <w:tc>
          <w:tcPr>
            <w:tcW w:w="2853" w:type="dxa"/>
            <w:gridSpan w:val="5"/>
            <w:vAlign w:val="center"/>
          </w:tcPr>
          <w:p w:rsidR="001A02C5" w:rsidRPr="0073369B" w:rsidRDefault="001A02C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 ramach konsultacji</w:t>
            </w:r>
          </w:p>
        </w:tc>
        <w:tc>
          <w:tcPr>
            <w:tcW w:w="994" w:type="dxa"/>
            <w:gridSpan w:val="2"/>
            <w:vAlign w:val="center"/>
          </w:tcPr>
          <w:p w:rsidR="001A02C5" w:rsidRPr="0073369B" w:rsidRDefault="001A02C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424B</w:t>
            </w:r>
          </w:p>
        </w:tc>
      </w:tr>
      <w:tr w:rsidR="002967FE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2967FE" w:rsidRPr="0073369B" w:rsidRDefault="002967FE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Rachunkowość w zarzadzaniu przedsiębiorstwem</w:t>
            </w:r>
          </w:p>
        </w:tc>
        <w:tc>
          <w:tcPr>
            <w:tcW w:w="2973" w:type="dxa"/>
            <w:vAlign w:val="center"/>
          </w:tcPr>
          <w:p w:rsidR="002967FE" w:rsidRPr="0073369B" w:rsidRDefault="002967FE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Piosik Andrzej, dr hab. prof. UE</w:t>
            </w:r>
          </w:p>
        </w:tc>
        <w:tc>
          <w:tcPr>
            <w:tcW w:w="1565" w:type="dxa"/>
            <w:gridSpan w:val="2"/>
            <w:vAlign w:val="center"/>
          </w:tcPr>
          <w:p w:rsidR="002967FE" w:rsidRPr="0073369B" w:rsidRDefault="002967F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1278" w:type="dxa"/>
            <w:gridSpan w:val="2"/>
            <w:vAlign w:val="center"/>
          </w:tcPr>
          <w:p w:rsidR="002967FE" w:rsidRPr="0073369B" w:rsidRDefault="0036701C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2967FE" w:rsidRPr="0073369B" w:rsidRDefault="002967F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228A</w:t>
            </w:r>
          </w:p>
        </w:tc>
      </w:tr>
      <w:tr w:rsidR="0072137E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72137E" w:rsidRPr="0073369B" w:rsidRDefault="0072137E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72137E" w:rsidRPr="0073369B" w:rsidRDefault="0072137E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Swadźba Stanisław, prof. dr hab.</w:t>
            </w:r>
          </w:p>
        </w:tc>
        <w:tc>
          <w:tcPr>
            <w:tcW w:w="1565" w:type="dxa"/>
            <w:gridSpan w:val="2"/>
            <w:vAlign w:val="center"/>
          </w:tcPr>
          <w:p w:rsidR="0072137E" w:rsidRPr="0073369B" w:rsidRDefault="0072137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5.03.2020</w:t>
            </w:r>
          </w:p>
        </w:tc>
        <w:tc>
          <w:tcPr>
            <w:tcW w:w="1278" w:type="dxa"/>
            <w:gridSpan w:val="2"/>
            <w:vAlign w:val="center"/>
          </w:tcPr>
          <w:p w:rsidR="0072137E" w:rsidRPr="0073369B" w:rsidRDefault="0072137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72137E" w:rsidRPr="0073369B" w:rsidRDefault="0072137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412A</w:t>
            </w:r>
          </w:p>
        </w:tc>
      </w:tr>
      <w:tr w:rsidR="001D29B7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1D29B7" w:rsidRPr="0073369B" w:rsidRDefault="001D29B7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1D29B7" w:rsidRPr="0073369B" w:rsidRDefault="001D29B7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Sojka Elżbieta, dr hab. prof. UE</w:t>
            </w:r>
          </w:p>
        </w:tc>
        <w:tc>
          <w:tcPr>
            <w:tcW w:w="1565" w:type="dxa"/>
            <w:gridSpan w:val="2"/>
            <w:vAlign w:val="center"/>
          </w:tcPr>
          <w:p w:rsidR="001D29B7" w:rsidRPr="0073369B" w:rsidRDefault="001D29B7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9.03.2020</w:t>
            </w:r>
          </w:p>
        </w:tc>
        <w:tc>
          <w:tcPr>
            <w:tcW w:w="1278" w:type="dxa"/>
            <w:gridSpan w:val="2"/>
            <w:vAlign w:val="center"/>
          </w:tcPr>
          <w:p w:rsidR="001D29B7" w:rsidRPr="0073369B" w:rsidRDefault="001D29B7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1D29B7" w:rsidRPr="0073369B" w:rsidRDefault="001D29B7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</w:t>
            </w:r>
            <w:r w:rsidR="00236504" w:rsidRPr="0073369B">
              <w:rPr>
                <w:rFonts w:ascii="Times New Roman" w:hAnsi="Times New Roman" w:cs="Times New Roman"/>
              </w:rPr>
              <w:t xml:space="preserve"> </w:t>
            </w:r>
            <w:r w:rsidRPr="0073369B">
              <w:rPr>
                <w:rFonts w:ascii="Times New Roman" w:hAnsi="Times New Roman" w:cs="Times New Roman"/>
              </w:rPr>
              <w:t>A</w:t>
            </w:r>
          </w:p>
        </w:tc>
      </w:tr>
      <w:tr w:rsidR="00EB7D30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EB7D30" w:rsidRPr="0073369B" w:rsidRDefault="00EB7D30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EB7D30" w:rsidRPr="0073369B" w:rsidRDefault="00EB7D30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Sączewska-Piotrowska Anna, dr hab.</w:t>
            </w:r>
          </w:p>
        </w:tc>
        <w:tc>
          <w:tcPr>
            <w:tcW w:w="1565" w:type="dxa"/>
            <w:gridSpan w:val="2"/>
            <w:vAlign w:val="center"/>
          </w:tcPr>
          <w:p w:rsidR="00EB7D30" w:rsidRPr="0073369B" w:rsidRDefault="00EB7D3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1278" w:type="dxa"/>
            <w:gridSpan w:val="2"/>
            <w:vAlign w:val="center"/>
          </w:tcPr>
          <w:p w:rsidR="00EB7D30" w:rsidRPr="0073369B" w:rsidRDefault="00EB7D3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4" w:type="dxa"/>
            <w:gridSpan w:val="2"/>
            <w:vAlign w:val="center"/>
          </w:tcPr>
          <w:p w:rsidR="00EB7D30" w:rsidRPr="0073369B" w:rsidRDefault="00EB7D3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412A</w:t>
            </w:r>
          </w:p>
        </w:tc>
      </w:tr>
      <w:tr w:rsidR="00FD7636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FD7636" w:rsidRPr="0073369B" w:rsidRDefault="00FD7636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FD7636" w:rsidRPr="0073369B" w:rsidRDefault="00FD7636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Gorczyńska Maria, dr</w:t>
            </w:r>
          </w:p>
        </w:tc>
        <w:tc>
          <w:tcPr>
            <w:tcW w:w="1565" w:type="dxa"/>
            <w:gridSpan w:val="2"/>
            <w:vAlign w:val="center"/>
          </w:tcPr>
          <w:p w:rsidR="00FD7636" w:rsidRPr="0073369B" w:rsidRDefault="00FD763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9.03.2020</w:t>
            </w:r>
          </w:p>
        </w:tc>
        <w:tc>
          <w:tcPr>
            <w:tcW w:w="1278" w:type="dxa"/>
            <w:gridSpan w:val="2"/>
            <w:vAlign w:val="center"/>
          </w:tcPr>
          <w:p w:rsidR="00FD7636" w:rsidRPr="0073369B" w:rsidRDefault="00FD763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994" w:type="dxa"/>
            <w:gridSpan w:val="2"/>
            <w:vAlign w:val="center"/>
          </w:tcPr>
          <w:p w:rsidR="00FD7636" w:rsidRPr="0073369B" w:rsidRDefault="00FD763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335A</w:t>
            </w:r>
          </w:p>
        </w:tc>
      </w:tr>
      <w:tr w:rsidR="00467355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467355" w:rsidRPr="0073369B" w:rsidRDefault="00467355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Algorytmy i struktury danych</w:t>
            </w:r>
          </w:p>
        </w:tc>
        <w:tc>
          <w:tcPr>
            <w:tcW w:w="2973" w:type="dxa"/>
            <w:vAlign w:val="center"/>
          </w:tcPr>
          <w:p w:rsidR="00467355" w:rsidRPr="0073369B" w:rsidRDefault="00467355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Nowak Maciej, prof. dr hab.</w:t>
            </w:r>
          </w:p>
        </w:tc>
        <w:tc>
          <w:tcPr>
            <w:tcW w:w="1565" w:type="dxa"/>
            <w:gridSpan w:val="2"/>
            <w:vAlign w:val="center"/>
          </w:tcPr>
          <w:p w:rsidR="00467355" w:rsidRPr="0073369B" w:rsidRDefault="0046735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278" w:type="dxa"/>
            <w:gridSpan w:val="2"/>
            <w:vAlign w:val="center"/>
          </w:tcPr>
          <w:p w:rsidR="00467355" w:rsidRPr="0073369B" w:rsidRDefault="0046735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4" w:type="dxa"/>
            <w:gridSpan w:val="2"/>
            <w:vAlign w:val="center"/>
          </w:tcPr>
          <w:p w:rsidR="00467355" w:rsidRPr="0073369B" w:rsidRDefault="0046735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</w:t>
            </w:r>
            <w:r w:rsidR="00236504" w:rsidRPr="0073369B">
              <w:rPr>
                <w:rFonts w:ascii="Times New Roman" w:hAnsi="Times New Roman" w:cs="Times New Roman"/>
              </w:rPr>
              <w:t xml:space="preserve"> </w:t>
            </w:r>
            <w:r w:rsidRPr="0073369B">
              <w:rPr>
                <w:rFonts w:ascii="Times New Roman" w:hAnsi="Times New Roman" w:cs="Times New Roman"/>
              </w:rPr>
              <w:t>B</w:t>
            </w:r>
          </w:p>
        </w:tc>
      </w:tr>
      <w:tr w:rsidR="00C311C6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C311C6" w:rsidRPr="0073369B" w:rsidRDefault="003A2875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Statystyka</w:t>
            </w:r>
          </w:p>
          <w:p w:rsidR="003A2875" w:rsidRPr="0073369B" w:rsidRDefault="003A2875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lastRenderedPageBreak/>
              <w:t>Statystyka opisowa i ekonomiczna</w:t>
            </w:r>
          </w:p>
        </w:tc>
        <w:tc>
          <w:tcPr>
            <w:tcW w:w="2973" w:type="dxa"/>
            <w:vAlign w:val="center"/>
          </w:tcPr>
          <w:p w:rsidR="00C311C6" w:rsidRPr="0073369B" w:rsidRDefault="00757053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lastRenderedPageBreak/>
              <w:t>Grzegorz Kończak</w:t>
            </w:r>
            <w:r w:rsidR="009E212A" w:rsidRPr="0073369B">
              <w:rPr>
                <w:rFonts w:ascii="Times New Roman" w:eastAsia="Times New Roman" w:hAnsi="Times New Roman" w:cs="Times New Roman"/>
              </w:rPr>
              <w:t>, prof. dr hab.</w:t>
            </w:r>
          </w:p>
        </w:tc>
        <w:tc>
          <w:tcPr>
            <w:tcW w:w="1565" w:type="dxa"/>
            <w:gridSpan w:val="2"/>
            <w:vAlign w:val="center"/>
          </w:tcPr>
          <w:p w:rsidR="00C311C6" w:rsidRPr="0073369B" w:rsidRDefault="00E637D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  <w:tc>
          <w:tcPr>
            <w:tcW w:w="1278" w:type="dxa"/>
            <w:gridSpan w:val="2"/>
            <w:vAlign w:val="center"/>
          </w:tcPr>
          <w:p w:rsidR="00C311C6" w:rsidRPr="0073369B" w:rsidRDefault="00C311C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311C6" w:rsidRPr="0073369B" w:rsidRDefault="00C311C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83B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70483B" w:rsidRPr="0073369B" w:rsidRDefault="0070483B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15046B" w:rsidRPr="0073369B" w:rsidRDefault="0070483B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Przybylska-Mazur Agnieszka prof. UE dr hab.</w:t>
            </w:r>
          </w:p>
        </w:tc>
        <w:tc>
          <w:tcPr>
            <w:tcW w:w="1565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278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94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AulaA</w:t>
            </w:r>
          </w:p>
        </w:tc>
      </w:tr>
      <w:tr w:rsidR="0070483B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F8326B" w:rsidRPr="0073369B" w:rsidRDefault="0070483B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Finanse</w:t>
            </w:r>
          </w:p>
        </w:tc>
        <w:tc>
          <w:tcPr>
            <w:tcW w:w="2973" w:type="dxa"/>
            <w:vAlign w:val="center"/>
          </w:tcPr>
          <w:p w:rsidR="0070483B" w:rsidRPr="0073369B" w:rsidRDefault="0070483B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S</w:t>
            </w:r>
            <w:r w:rsidR="00F8326B" w:rsidRPr="0073369B">
              <w:rPr>
                <w:rFonts w:ascii="Times New Roman" w:hAnsi="Times New Roman" w:cs="Times New Roman"/>
              </w:rPr>
              <w:t>a</w:t>
            </w:r>
            <w:r w:rsidRPr="0073369B">
              <w:rPr>
                <w:rFonts w:ascii="Times New Roman" w:hAnsi="Times New Roman" w:cs="Times New Roman"/>
              </w:rPr>
              <w:t>mborski Adam, prof. UE dr hab.</w:t>
            </w:r>
          </w:p>
        </w:tc>
        <w:tc>
          <w:tcPr>
            <w:tcW w:w="1565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278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4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377</w:t>
            </w:r>
            <w:r w:rsidR="002C60A6" w:rsidRPr="0073369B">
              <w:rPr>
                <w:rFonts w:ascii="Times New Roman" w:hAnsi="Times New Roman" w:cs="Times New Roman"/>
              </w:rPr>
              <w:t>N</w:t>
            </w:r>
          </w:p>
        </w:tc>
      </w:tr>
      <w:tr w:rsidR="0070483B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F8326B" w:rsidRPr="0073369B" w:rsidRDefault="00FF76E7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Zarządzanie projektami</w:t>
            </w:r>
          </w:p>
        </w:tc>
        <w:tc>
          <w:tcPr>
            <w:tcW w:w="2973" w:type="dxa"/>
            <w:vAlign w:val="center"/>
          </w:tcPr>
          <w:p w:rsidR="0070483B" w:rsidRPr="0073369B" w:rsidRDefault="00FF76E7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Czyż - Gwiazda Ewa, dr</w:t>
            </w:r>
          </w:p>
        </w:tc>
        <w:tc>
          <w:tcPr>
            <w:tcW w:w="1565" w:type="dxa"/>
            <w:gridSpan w:val="2"/>
            <w:vAlign w:val="center"/>
          </w:tcPr>
          <w:p w:rsidR="0070483B" w:rsidRPr="0073369B" w:rsidRDefault="00E637D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  <w:tc>
          <w:tcPr>
            <w:tcW w:w="1278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83B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70483B" w:rsidRPr="0073369B" w:rsidRDefault="00B602C7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F76E7" w:rsidRPr="0073369B">
              <w:rPr>
                <w:rFonts w:ascii="Times New Roman" w:hAnsi="Times New Roman" w:cs="Times New Roman"/>
              </w:rPr>
              <w:t>tatystyka Opisowa</w:t>
            </w:r>
          </w:p>
          <w:p w:rsidR="00F8326B" w:rsidRPr="0073369B" w:rsidRDefault="00FF76E7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Statystyka</w:t>
            </w:r>
          </w:p>
        </w:tc>
        <w:tc>
          <w:tcPr>
            <w:tcW w:w="2973" w:type="dxa"/>
            <w:vAlign w:val="center"/>
          </w:tcPr>
          <w:p w:rsidR="0070483B" w:rsidRPr="0073369B" w:rsidRDefault="00FF76E7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Kończak Grzegorz, prof. dr hab.</w:t>
            </w:r>
          </w:p>
        </w:tc>
        <w:tc>
          <w:tcPr>
            <w:tcW w:w="1565" w:type="dxa"/>
            <w:gridSpan w:val="2"/>
            <w:vAlign w:val="center"/>
          </w:tcPr>
          <w:p w:rsidR="0070483B" w:rsidRPr="0073369B" w:rsidRDefault="00E637D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  <w:tc>
          <w:tcPr>
            <w:tcW w:w="1278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70483B" w:rsidRPr="0073369B" w:rsidRDefault="0070483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4B4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2024B4" w:rsidRPr="0073369B" w:rsidRDefault="00236504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</w:t>
            </w:r>
            <w:r w:rsidR="002024B4" w:rsidRPr="0073369B">
              <w:rPr>
                <w:rFonts w:ascii="Times New Roman" w:hAnsi="Times New Roman" w:cs="Times New Roman"/>
              </w:rPr>
              <w:t>rzedmioty</w:t>
            </w:r>
          </w:p>
        </w:tc>
        <w:tc>
          <w:tcPr>
            <w:tcW w:w="2973" w:type="dxa"/>
            <w:vAlign w:val="center"/>
          </w:tcPr>
          <w:p w:rsidR="00567E40" w:rsidRPr="0073369B" w:rsidRDefault="002024B4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Balcerowicz-Szkutnik Maria, prof. UE dr hab.</w:t>
            </w:r>
          </w:p>
        </w:tc>
        <w:tc>
          <w:tcPr>
            <w:tcW w:w="1565" w:type="dxa"/>
            <w:gridSpan w:val="2"/>
            <w:vAlign w:val="center"/>
          </w:tcPr>
          <w:p w:rsidR="002024B4" w:rsidRPr="0073369B" w:rsidRDefault="002024B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278" w:type="dxa"/>
            <w:gridSpan w:val="2"/>
            <w:vAlign w:val="center"/>
          </w:tcPr>
          <w:p w:rsidR="002024B4" w:rsidRPr="0073369B" w:rsidRDefault="002024B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2024B4" w:rsidRPr="0073369B" w:rsidRDefault="002024B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426A</w:t>
            </w:r>
          </w:p>
        </w:tc>
      </w:tr>
      <w:tr w:rsidR="00C874B5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C874B5" w:rsidRPr="0073369B" w:rsidRDefault="00C874B5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Argumentacja i negocjacje</w:t>
            </w:r>
          </w:p>
        </w:tc>
        <w:tc>
          <w:tcPr>
            <w:tcW w:w="2973" w:type="dxa"/>
            <w:vAlign w:val="center"/>
          </w:tcPr>
          <w:p w:rsidR="00567E40" w:rsidRPr="0073369B" w:rsidRDefault="00C874B5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73369B">
              <w:rPr>
                <w:rFonts w:ascii="Times New Roman" w:eastAsia="Times New Roman" w:hAnsi="Times New Roman" w:cs="Times New Roman"/>
              </w:rPr>
              <w:t>Walentukiewicz Wiesław, prof. UE dr hab.</w:t>
            </w:r>
          </w:p>
        </w:tc>
        <w:tc>
          <w:tcPr>
            <w:tcW w:w="1565" w:type="dxa"/>
            <w:gridSpan w:val="2"/>
            <w:vAlign w:val="center"/>
          </w:tcPr>
          <w:p w:rsidR="00C874B5" w:rsidRPr="0073369B" w:rsidRDefault="00C874B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278" w:type="dxa"/>
            <w:gridSpan w:val="2"/>
            <w:vAlign w:val="center"/>
          </w:tcPr>
          <w:p w:rsidR="00C874B5" w:rsidRPr="0073369B" w:rsidRDefault="00B057E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4" w:type="dxa"/>
            <w:gridSpan w:val="2"/>
            <w:vAlign w:val="center"/>
          </w:tcPr>
          <w:p w:rsidR="00C874B5" w:rsidRPr="0073369B" w:rsidRDefault="00B057EF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332A</w:t>
            </w:r>
          </w:p>
        </w:tc>
      </w:tr>
      <w:tr w:rsidR="00060DC5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F8326B" w:rsidRPr="0073369B" w:rsidRDefault="00060DC5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060DC5" w:rsidRPr="0073369B" w:rsidRDefault="00060DC5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Gołuchowski Jerzy, prof. dr hab.</w:t>
            </w:r>
          </w:p>
        </w:tc>
        <w:tc>
          <w:tcPr>
            <w:tcW w:w="1565" w:type="dxa"/>
            <w:gridSpan w:val="2"/>
            <w:vAlign w:val="center"/>
          </w:tcPr>
          <w:p w:rsidR="00060DC5" w:rsidRPr="0073369B" w:rsidRDefault="002C3CB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060DC5" w:rsidRPr="0073369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8" w:type="dxa"/>
            <w:gridSpan w:val="2"/>
            <w:vAlign w:val="center"/>
          </w:tcPr>
          <w:p w:rsidR="00060DC5" w:rsidRPr="0073369B" w:rsidRDefault="002C3CB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94" w:type="dxa"/>
            <w:gridSpan w:val="2"/>
            <w:vAlign w:val="center"/>
          </w:tcPr>
          <w:p w:rsidR="00060DC5" w:rsidRPr="0073369B" w:rsidRDefault="002C3CB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0DC5" w:rsidRPr="0073369B">
              <w:rPr>
                <w:rFonts w:ascii="Times New Roman" w:hAnsi="Times New Roman" w:cs="Times New Roman"/>
              </w:rPr>
              <w:t>00A</w:t>
            </w:r>
          </w:p>
        </w:tc>
      </w:tr>
      <w:tr w:rsidR="001852F1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1852F1" w:rsidRPr="0073369B" w:rsidRDefault="001852F1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1852F1" w:rsidRPr="0073369B" w:rsidRDefault="001852F1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Halama Arkadiusz, dr</w:t>
            </w:r>
          </w:p>
        </w:tc>
        <w:tc>
          <w:tcPr>
            <w:tcW w:w="1565" w:type="dxa"/>
            <w:gridSpan w:val="2"/>
            <w:vAlign w:val="center"/>
          </w:tcPr>
          <w:p w:rsidR="001852F1" w:rsidRPr="0073369B" w:rsidRDefault="001852F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 godz. konsultacji</w:t>
            </w:r>
          </w:p>
        </w:tc>
        <w:tc>
          <w:tcPr>
            <w:tcW w:w="1278" w:type="dxa"/>
            <w:gridSpan w:val="2"/>
            <w:vAlign w:val="center"/>
          </w:tcPr>
          <w:p w:rsidR="001852F1" w:rsidRPr="0073369B" w:rsidRDefault="001852F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1852F1" w:rsidRPr="0073369B" w:rsidRDefault="001852F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-</w:t>
            </w:r>
          </w:p>
        </w:tc>
      </w:tr>
      <w:tr w:rsidR="00C22151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C22151" w:rsidRPr="0073369B" w:rsidRDefault="00C22151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C22151" w:rsidRPr="0073369B" w:rsidRDefault="00C22151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Pawlas Iwona, prof. UE dr hab.</w:t>
            </w:r>
          </w:p>
        </w:tc>
        <w:tc>
          <w:tcPr>
            <w:tcW w:w="1565" w:type="dxa"/>
            <w:gridSpan w:val="2"/>
            <w:vAlign w:val="center"/>
          </w:tcPr>
          <w:p w:rsidR="00C22151" w:rsidRPr="0073369B" w:rsidRDefault="00C2215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 godz. konsultacji</w:t>
            </w:r>
          </w:p>
        </w:tc>
        <w:tc>
          <w:tcPr>
            <w:tcW w:w="1278" w:type="dxa"/>
            <w:gridSpan w:val="2"/>
            <w:vAlign w:val="center"/>
          </w:tcPr>
          <w:p w:rsidR="00C22151" w:rsidRPr="0073369B" w:rsidRDefault="00C2215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22151" w:rsidRPr="0073369B" w:rsidRDefault="00C2215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-</w:t>
            </w:r>
          </w:p>
        </w:tc>
      </w:tr>
      <w:tr w:rsidR="00777903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F8326B" w:rsidRPr="0073369B" w:rsidRDefault="00777903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777903" w:rsidRPr="0073369B" w:rsidRDefault="00777903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Białas Franciszek dr</w:t>
            </w:r>
          </w:p>
        </w:tc>
        <w:tc>
          <w:tcPr>
            <w:tcW w:w="1565" w:type="dxa"/>
            <w:gridSpan w:val="2"/>
            <w:vAlign w:val="center"/>
          </w:tcPr>
          <w:p w:rsidR="00777903" w:rsidRPr="0073369B" w:rsidRDefault="0077790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278" w:type="dxa"/>
            <w:gridSpan w:val="2"/>
            <w:vAlign w:val="center"/>
          </w:tcPr>
          <w:p w:rsidR="00777903" w:rsidRPr="0073369B" w:rsidRDefault="0077790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4" w:type="dxa"/>
            <w:gridSpan w:val="2"/>
            <w:vAlign w:val="center"/>
          </w:tcPr>
          <w:p w:rsidR="00777903" w:rsidRPr="0073369B" w:rsidRDefault="0077790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426A</w:t>
            </w:r>
          </w:p>
        </w:tc>
      </w:tr>
      <w:tr w:rsidR="00A259E9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F8326B" w:rsidRPr="0073369B" w:rsidRDefault="00A259E9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Rozliczenia w obrocie międzynarodowym</w:t>
            </w:r>
          </w:p>
        </w:tc>
        <w:tc>
          <w:tcPr>
            <w:tcW w:w="2973" w:type="dxa"/>
            <w:vAlign w:val="center"/>
          </w:tcPr>
          <w:p w:rsidR="00A259E9" w:rsidRPr="0073369B" w:rsidRDefault="00A259E9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Fronczek Małgorzata dr hab.</w:t>
            </w:r>
          </w:p>
        </w:tc>
        <w:tc>
          <w:tcPr>
            <w:tcW w:w="1565" w:type="dxa"/>
            <w:gridSpan w:val="2"/>
            <w:vAlign w:val="center"/>
          </w:tcPr>
          <w:p w:rsidR="00A259E9" w:rsidRPr="0073369B" w:rsidRDefault="00A259E9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278" w:type="dxa"/>
            <w:gridSpan w:val="2"/>
            <w:vAlign w:val="center"/>
          </w:tcPr>
          <w:p w:rsidR="00A259E9" w:rsidRPr="0073369B" w:rsidRDefault="00A259E9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994" w:type="dxa"/>
            <w:gridSpan w:val="2"/>
            <w:vAlign w:val="center"/>
          </w:tcPr>
          <w:p w:rsidR="00A259E9" w:rsidRPr="0073369B" w:rsidRDefault="00A259E9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333A</w:t>
            </w:r>
          </w:p>
        </w:tc>
      </w:tr>
      <w:tr w:rsidR="00F8326B" w:rsidRPr="0073369B" w:rsidTr="00E637D1">
        <w:trPr>
          <w:cantSplit/>
        </w:trPr>
        <w:tc>
          <w:tcPr>
            <w:tcW w:w="2970" w:type="dxa"/>
            <w:vAlign w:val="center"/>
          </w:tcPr>
          <w:p w:rsidR="00F8326B" w:rsidRPr="0073369B" w:rsidRDefault="00F8326B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F8326B" w:rsidRPr="0073369B" w:rsidRDefault="00F8326B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Szkutnik Tomasz, dr</w:t>
            </w:r>
          </w:p>
        </w:tc>
        <w:tc>
          <w:tcPr>
            <w:tcW w:w="3847" w:type="dxa"/>
            <w:gridSpan w:val="7"/>
            <w:vAlign w:val="center"/>
          </w:tcPr>
          <w:p w:rsidR="00F8326B" w:rsidRPr="0073369B" w:rsidRDefault="00F8326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 godzinach konsultacji</w:t>
            </w:r>
          </w:p>
        </w:tc>
      </w:tr>
      <w:tr w:rsidR="00080656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080656" w:rsidRPr="0073369B" w:rsidRDefault="00080656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080656" w:rsidRPr="0073369B" w:rsidRDefault="00080656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 xml:space="preserve">Kos Barbara, </w:t>
            </w:r>
            <w:r w:rsidR="00104306" w:rsidRPr="0073369B">
              <w:rPr>
                <w:rFonts w:ascii="Times New Roman" w:hAnsi="Times New Roman" w:cs="Times New Roman"/>
              </w:rPr>
              <w:t>dr hab. prof. UE</w:t>
            </w:r>
          </w:p>
        </w:tc>
        <w:tc>
          <w:tcPr>
            <w:tcW w:w="1565" w:type="dxa"/>
            <w:gridSpan w:val="2"/>
            <w:vAlign w:val="center"/>
          </w:tcPr>
          <w:p w:rsidR="00080656" w:rsidRPr="0073369B" w:rsidRDefault="0008065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278" w:type="dxa"/>
            <w:gridSpan w:val="2"/>
            <w:vAlign w:val="center"/>
          </w:tcPr>
          <w:p w:rsidR="00080656" w:rsidRPr="0073369B" w:rsidRDefault="0008065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080656" w:rsidRPr="0073369B" w:rsidRDefault="0008065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201E</w:t>
            </w:r>
          </w:p>
        </w:tc>
      </w:tr>
      <w:tr w:rsidR="00813957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813957" w:rsidRPr="0073369B" w:rsidRDefault="00813957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Statystyka opisowa</w:t>
            </w:r>
          </w:p>
        </w:tc>
        <w:tc>
          <w:tcPr>
            <w:tcW w:w="2973" w:type="dxa"/>
            <w:vAlign w:val="center"/>
          </w:tcPr>
          <w:p w:rsidR="00813957" w:rsidRPr="0073369B" w:rsidRDefault="00813957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 xml:space="preserve">Kucharski Rafał, </w:t>
            </w:r>
            <w:r w:rsidR="0061196C" w:rsidRPr="0073369B">
              <w:rPr>
                <w:rFonts w:ascii="Times New Roman" w:hAnsi="Times New Roman" w:cs="Times New Roman"/>
              </w:rPr>
              <w:t>dr hab. prof. UE</w:t>
            </w:r>
          </w:p>
        </w:tc>
        <w:tc>
          <w:tcPr>
            <w:tcW w:w="1565" w:type="dxa"/>
            <w:gridSpan w:val="2"/>
            <w:vAlign w:val="center"/>
          </w:tcPr>
          <w:p w:rsidR="00813957" w:rsidRPr="0073369B" w:rsidRDefault="00813957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1278" w:type="dxa"/>
            <w:gridSpan w:val="2"/>
            <w:vAlign w:val="center"/>
          </w:tcPr>
          <w:p w:rsidR="00813957" w:rsidRPr="0073369B" w:rsidRDefault="00813957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4" w:type="dxa"/>
            <w:gridSpan w:val="2"/>
            <w:vAlign w:val="center"/>
          </w:tcPr>
          <w:p w:rsidR="00813957" w:rsidRPr="0073369B" w:rsidRDefault="00DF03D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303A</w:t>
            </w:r>
          </w:p>
        </w:tc>
      </w:tr>
      <w:tr w:rsidR="00AE2F74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8D0BA8" w:rsidRPr="0073369B" w:rsidRDefault="008D0BA8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AE2F74" w:rsidRPr="0073369B" w:rsidRDefault="008D0BA8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Kania Krzysztof, dr hab., prof. UE</w:t>
            </w:r>
          </w:p>
        </w:tc>
        <w:tc>
          <w:tcPr>
            <w:tcW w:w="1565" w:type="dxa"/>
            <w:gridSpan w:val="2"/>
            <w:vAlign w:val="center"/>
          </w:tcPr>
          <w:p w:rsidR="00AE2F74" w:rsidRPr="0073369B" w:rsidRDefault="008D0BA8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6.02.2020</w:t>
            </w:r>
          </w:p>
        </w:tc>
        <w:tc>
          <w:tcPr>
            <w:tcW w:w="1278" w:type="dxa"/>
            <w:gridSpan w:val="2"/>
            <w:vAlign w:val="center"/>
          </w:tcPr>
          <w:p w:rsidR="00AE2F74" w:rsidRPr="0073369B" w:rsidRDefault="008D0BA8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4" w:type="dxa"/>
            <w:gridSpan w:val="2"/>
            <w:vAlign w:val="center"/>
          </w:tcPr>
          <w:p w:rsidR="00AE2F74" w:rsidRPr="0073369B" w:rsidRDefault="008D0BA8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124A</w:t>
            </w:r>
          </w:p>
        </w:tc>
      </w:tr>
      <w:tr w:rsidR="00266F23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266F23" w:rsidRPr="0073369B" w:rsidRDefault="00266F23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Algorytmy optymalizacji i metody symulacyjne</w:t>
            </w:r>
          </w:p>
        </w:tc>
        <w:tc>
          <w:tcPr>
            <w:tcW w:w="2973" w:type="dxa"/>
            <w:vAlign w:val="center"/>
          </w:tcPr>
          <w:p w:rsidR="00266F23" w:rsidRPr="0073369B" w:rsidRDefault="00266F23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Wachowicz Tomasz, dr hab. prof. UE</w:t>
            </w:r>
          </w:p>
        </w:tc>
        <w:tc>
          <w:tcPr>
            <w:tcW w:w="1565" w:type="dxa"/>
            <w:gridSpan w:val="2"/>
            <w:vAlign w:val="center"/>
          </w:tcPr>
          <w:p w:rsidR="00266F23" w:rsidRPr="0073369B" w:rsidRDefault="00266F2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7.02.2020</w:t>
            </w:r>
          </w:p>
        </w:tc>
        <w:tc>
          <w:tcPr>
            <w:tcW w:w="1278" w:type="dxa"/>
            <w:gridSpan w:val="2"/>
            <w:vAlign w:val="center"/>
          </w:tcPr>
          <w:p w:rsidR="00266F23" w:rsidRPr="0073369B" w:rsidRDefault="00266F2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994" w:type="dxa"/>
            <w:gridSpan w:val="2"/>
            <w:vAlign w:val="center"/>
          </w:tcPr>
          <w:p w:rsidR="00266F23" w:rsidRPr="0073369B" w:rsidRDefault="00A030E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330</w:t>
            </w:r>
            <w:r w:rsidR="00266F23" w:rsidRPr="0073369B">
              <w:rPr>
                <w:rFonts w:ascii="Times New Roman" w:hAnsi="Times New Roman" w:cs="Times New Roman"/>
              </w:rPr>
              <w:t>A</w:t>
            </w:r>
          </w:p>
        </w:tc>
      </w:tr>
      <w:tr w:rsidR="00982FAE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982FAE" w:rsidRPr="0073369B" w:rsidRDefault="00982FAE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982FAE" w:rsidRPr="0073369B" w:rsidRDefault="00982FAE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Barczak Stanisław, dr</w:t>
            </w:r>
          </w:p>
        </w:tc>
        <w:tc>
          <w:tcPr>
            <w:tcW w:w="1565" w:type="dxa"/>
            <w:gridSpan w:val="2"/>
            <w:vAlign w:val="center"/>
          </w:tcPr>
          <w:p w:rsidR="00982FAE" w:rsidRPr="0073369B" w:rsidRDefault="00982FA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1.03.2020</w:t>
            </w:r>
          </w:p>
        </w:tc>
        <w:tc>
          <w:tcPr>
            <w:tcW w:w="1278" w:type="dxa"/>
            <w:gridSpan w:val="2"/>
            <w:vAlign w:val="center"/>
          </w:tcPr>
          <w:p w:rsidR="00982FAE" w:rsidRPr="0073369B" w:rsidRDefault="00982FA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4" w:type="dxa"/>
            <w:gridSpan w:val="2"/>
            <w:vAlign w:val="center"/>
          </w:tcPr>
          <w:p w:rsidR="00982FAE" w:rsidRPr="0073369B" w:rsidRDefault="00982FA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307B</w:t>
            </w:r>
          </w:p>
        </w:tc>
      </w:tr>
      <w:tr w:rsidR="008B3096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8B3096" w:rsidRPr="0073369B" w:rsidRDefault="008B3096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8B3096" w:rsidRPr="0073369B" w:rsidRDefault="008B3096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Kuzior Anna, dr</w:t>
            </w:r>
          </w:p>
        </w:tc>
        <w:tc>
          <w:tcPr>
            <w:tcW w:w="1565" w:type="dxa"/>
            <w:gridSpan w:val="2"/>
            <w:vAlign w:val="center"/>
          </w:tcPr>
          <w:p w:rsidR="008B3096" w:rsidRPr="0073369B" w:rsidRDefault="008B309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278" w:type="dxa"/>
            <w:gridSpan w:val="2"/>
            <w:vAlign w:val="center"/>
          </w:tcPr>
          <w:p w:rsidR="008B3096" w:rsidRPr="0073369B" w:rsidRDefault="008B3096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8B3096" w:rsidRPr="0073369B" w:rsidRDefault="00A030E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</w:t>
            </w:r>
            <w:r w:rsidR="001B12CE" w:rsidRPr="0073369B">
              <w:rPr>
                <w:rFonts w:ascii="Times New Roman" w:hAnsi="Times New Roman" w:cs="Times New Roman"/>
              </w:rPr>
              <w:t>A</w:t>
            </w:r>
          </w:p>
        </w:tc>
      </w:tr>
      <w:tr w:rsidR="0037735B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1E55B1" w:rsidRPr="0073369B" w:rsidRDefault="0037735B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37735B" w:rsidRPr="0073369B" w:rsidRDefault="0037735B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Marzec Izabela, prof. UE dr hab.</w:t>
            </w:r>
          </w:p>
        </w:tc>
        <w:tc>
          <w:tcPr>
            <w:tcW w:w="1565" w:type="dxa"/>
            <w:gridSpan w:val="2"/>
            <w:vAlign w:val="center"/>
          </w:tcPr>
          <w:p w:rsidR="0037735B" w:rsidRPr="0073369B" w:rsidRDefault="0037735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278" w:type="dxa"/>
            <w:gridSpan w:val="2"/>
            <w:vAlign w:val="center"/>
          </w:tcPr>
          <w:p w:rsidR="0037735B" w:rsidRPr="0073369B" w:rsidRDefault="0037735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4" w:type="dxa"/>
            <w:gridSpan w:val="2"/>
            <w:vAlign w:val="center"/>
          </w:tcPr>
          <w:p w:rsidR="0037735B" w:rsidRPr="0073369B" w:rsidRDefault="0037735B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404E</w:t>
            </w:r>
          </w:p>
        </w:tc>
      </w:tr>
      <w:tr w:rsidR="001F0362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1E55B1" w:rsidRPr="0073369B" w:rsidRDefault="001F0362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Ekonometria</w:t>
            </w:r>
          </w:p>
        </w:tc>
        <w:tc>
          <w:tcPr>
            <w:tcW w:w="2973" w:type="dxa"/>
            <w:vAlign w:val="center"/>
          </w:tcPr>
          <w:p w:rsidR="001F0362" w:rsidRPr="0073369B" w:rsidRDefault="001F0362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Wójcik Andrzej</w:t>
            </w:r>
            <w:r w:rsidR="000A1DBF" w:rsidRPr="0073369B">
              <w:rPr>
                <w:rFonts w:ascii="Times New Roman" w:hAnsi="Times New Roman" w:cs="Times New Roman"/>
              </w:rPr>
              <w:t xml:space="preserve"> dr</w:t>
            </w:r>
          </w:p>
        </w:tc>
        <w:tc>
          <w:tcPr>
            <w:tcW w:w="1565" w:type="dxa"/>
            <w:gridSpan w:val="2"/>
            <w:vAlign w:val="center"/>
          </w:tcPr>
          <w:p w:rsidR="001F0362" w:rsidRPr="0073369B" w:rsidRDefault="001F0362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1278" w:type="dxa"/>
            <w:gridSpan w:val="2"/>
            <w:vAlign w:val="center"/>
          </w:tcPr>
          <w:p w:rsidR="001F0362" w:rsidRPr="0073369B" w:rsidRDefault="001F0362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1F0362" w:rsidRPr="0073369B" w:rsidRDefault="00BD23A3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4/17@</w:t>
            </w:r>
          </w:p>
        </w:tc>
      </w:tr>
      <w:tr w:rsidR="008A6DE5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1E55B1" w:rsidRPr="0073369B" w:rsidRDefault="00BD23A3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8A6DE5" w:rsidRPr="0073369B" w:rsidRDefault="00BD23A3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 xml:space="preserve">Wywiał </w:t>
            </w:r>
            <w:r w:rsidR="00866425" w:rsidRPr="0073369B">
              <w:rPr>
                <w:rFonts w:ascii="Times New Roman" w:hAnsi="Times New Roman" w:cs="Times New Roman"/>
              </w:rPr>
              <w:t>Janusz, prof. dr hab.</w:t>
            </w:r>
          </w:p>
        </w:tc>
        <w:tc>
          <w:tcPr>
            <w:tcW w:w="1565" w:type="dxa"/>
            <w:gridSpan w:val="2"/>
            <w:vAlign w:val="center"/>
          </w:tcPr>
          <w:p w:rsidR="008A6DE5" w:rsidRPr="0073369B" w:rsidRDefault="0086642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78" w:type="dxa"/>
            <w:gridSpan w:val="2"/>
            <w:vAlign w:val="center"/>
          </w:tcPr>
          <w:p w:rsidR="008A6DE5" w:rsidRPr="0073369B" w:rsidRDefault="0086642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8A6DE5" w:rsidRPr="0073369B" w:rsidRDefault="00866425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AulaA</w:t>
            </w:r>
          </w:p>
        </w:tc>
      </w:tr>
      <w:tr w:rsidR="008E1E60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1E55B1" w:rsidRPr="0073369B" w:rsidRDefault="008E1E60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8E1E60" w:rsidRPr="0073369B" w:rsidRDefault="008E1E60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Serafin Krystyna</w:t>
            </w:r>
            <w:r w:rsidR="00670654" w:rsidRPr="0073369B">
              <w:rPr>
                <w:rFonts w:ascii="Times New Roman" w:hAnsi="Times New Roman" w:cs="Times New Roman"/>
              </w:rPr>
              <w:t>,</w:t>
            </w:r>
            <w:r w:rsidRPr="0073369B">
              <w:rPr>
                <w:rFonts w:ascii="Times New Roman" w:hAnsi="Times New Roman" w:cs="Times New Roman"/>
              </w:rPr>
              <w:t xml:space="preserve"> dr</w:t>
            </w:r>
          </w:p>
        </w:tc>
        <w:tc>
          <w:tcPr>
            <w:tcW w:w="1565" w:type="dxa"/>
            <w:gridSpan w:val="2"/>
            <w:vAlign w:val="center"/>
          </w:tcPr>
          <w:p w:rsidR="008E1E60" w:rsidRPr="0073369B" w:rsidRDefault="008E1E6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1278" w:type="dxa"/>
            <w:gridSpan w:val="2"/>
            <w:vAlign w:val="center"/>
          </w:tcPr>
          <w:p w:rsidR="008E1E60" w:rsidRPr="0073369B" w:rsidRDefault="008E1E6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4" w:type="dxa"/>
            <w:gridSpan w:val="2"/>
            <w:vAlign w:val="center"/>
          </w:tcPr>
          <w:p w:rsidR="008E1E60" w:rsidRPr="0073369B" w:rsidRDefault="008E1E60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AulaL</w:t>
            </w:r>
          </w:p>
        </w:tc>
      </w:tr>
      <w:tr w:rsidR="00AD379E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1E55B1" w:rsidRPr="0073369B" w:rsidRDefault="00AD379E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AD379E" w:rsidRPr="0073369B" w:rsidRDefault="00AD379E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Kania Piotr</w:t>
            </w:r>
            <w:r w:rsidR="00670654" w:rsidRPr="0073369B">
              <w:rPr>
                <w:rFonts w:ascii="Times New Roman" w:hAnsi="Times New Roman" w:cs="Times New Roman"/>
              </w:rPr>
              <w:t>,</w:t>
            </w:r>
            <w:r w:rsidRPr="0073369B">
              <w:rPr>
                <w:rFonts w:ascii="Times New Roman" w:hAnsi="Times New Roman" w:cs="Times New Roman"/>
              </w:rPr>
              <w:t xml:space="preserve"> dr</w:t>
            </w:r>
          </w:p>
        </w:tc>
        <w:tc>
          <w:tcPr>
            <w:tcW w:w="1565" w:type="dxa"/>
            <w:gridSpan w:val="2"/>
            <w:vAlign w:val="center"/>
          </w:tcPr>
          <w:p w:rsidR="00AD379E" w:rsidRPr="0073369B" w:rsidRDefault="00AD379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1278" w:type="dxa"/>
            <w:gridSpan w:val="2"/>
            <w:vAlign w:val="center"/>
          </w:tcPr>
          <w:p w:rsidR="00AD379E" w:rsidRPr="0073369B" w:rsidRDefault="00AD379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AD379E" w:rsidRPr="0073369B" w:rsidRDefault="00AD379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201E</w:t>
            </w:r>
          </w:p>
        </w:tc>
      </w:tr>
      <w:tr w:rsidR="00670654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1E55B1" w:rsidRPr="0073369B" w:rsidRDefault="00670654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670654" w:rsidRPr="0073369B" w:rsidRDefault="00670654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Dratwińska-Kania Beata, dr hab.</w:t>
            </w:r>
          </w:p>
        </w:tc>
        <w:tc>
          <w:tcPr>
            <w:tcW w:w="1565" w:type="dxa"/>
            <w:gridSpan w:val="2"/>
            <w:vAlign w:val="center"/>
          </w:tcPr>
          <w:p w:rsidR="00670654" w:rsidRPr="0073369B" w:rsidRDefault="0067065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78" w:type="dxa"/>
            <w:gridSpan w:val="2"/>
            <w:vAlign w:val="center"/>
          </w:tcPr>
          <w:p w:rsidR="00670654" w:rsidRPr="0073369B" w:rsidRDefault="0067065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4" w:type="dxa"/>
            <w:gridSpan w:val="2"/>
            <w:vAlign w:val="center"/>
          </w:tcPr>
          <w:p w:rsidR="00670654" w:rsidRPr="0073369B" w:rsidRDefault="0067065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310B</w:t>
            </w:r>
          </w:p>
        </w:tc>
      </w:tr>
      <w:tr w:rsidR="00EF52ED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EF52ED" w:rsidRPr="0073369B" w:rsidRDefault="00EF52ED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640EAD" w:rsidRPr="0073369B" w:rsidRDefault="00EF52ED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Rówińska-Kral Małgorzata, dr hab., prof. UE</w:t>
            </w:r>
          </w:p>
        </w:tc>
        <w:tc>
          <w:tcPr>
            <w:tcW w:w="1565" w:type="dxa"/>
            <w:gridSpan w:val="2"/>
            <w:vAlign w:val="center"/>
          </w:tcPr>
          <w:p w:rsidR="00EF52ED" w:rsidRPr="0073369B" w:rsidRDefault="00E637D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52ED" w:rsidRPr="0073369B">
              <w:rPr>
                <w:rFonts w:ascii="Times New Roman" w:hAnsi="Times New Roman" w:cs="Times New Roman"/>
              </w:rPr>
              <w:t>4.03.2020</w:t>
            </w:r>
          </w:p>
        </w:tc>
        <w:tc>
          <w:tcPr>
            <w:tcW w:w="1278" w:type="dxa"/>
            <w:gridSpan w:val="2"/>
            <w:vAlign w:val="center"/>
          </w:tcPr>
          <w:p w:rsidR="00EF52ED" w:rsidRPr="0073369B" w:rsidRDefault="00EF52ED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EF52ED" w:rsidRPr="0073369B" w:rsidRDefault="00A030E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</w:t>
            </w:r>
            <w:r w:rsidR="00EF52ED" w:rsidRPr="0073369B">
              <w:rPr>
                <w:rFonts w:ascii="Times New Roman" w:hAnsi="Times New Roman" w:cs="Times New Roman"/>
              </w:rPr>
              <w:t>A</w:t>
            </w:r>
          </w:p>
        </w:tc>
      </w:tr>
      <w:tr w:rsidR="00E90C31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E90C31" w:rsidRPr="0073369B" w:rsidRDefault="00E90C31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Historia myśli ekonomicznej</w:t>
            </w:r>
          </w:p>
          <w:p w:rsidR="00E90C31" w:rsidRPr="0073369B" w:rsidRDefault="00E90C31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Historia gospodarcza</w:t>
            </w:r>
          </w:p>
        </w:tc>
        <w:tc>
          <w:tcPr>
            <w:tcW w:w="2973" w:type="dxa"/>
            <w:vAlign w:val="center"/>
          </w:tcPr>
          <w:p w:rsidR="00E90C31" w:rsidRPr="0073369B" w:rsidRDefault="00E90C31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Zagóra-Jonszta prof. dr hab.</w:t>
            </w:r>
          </w:p>
        </w:tc>
        <w:tc>
          <w:tcPr>
            <w:tcW w:w="1565" w:type="dxa"/>
            <w:gridSpan w:val="2"/>
            <w:vAlign w:val="center"/>
          </w:tcPr>
          <w:p w:rsidR="00E90C31" w:rsidRPr="0073369B" w:rsidRDefault="00E90C3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1278" w:type="dxa"/>
            <w:gridSpan w:val="2"/>
            <w:vAlign w:val="center"/>
          </w:tcPr>
          <w:p w:rsidR="00E90C31" w:rsidRPr="0073369B" w:rsidRDefault="00E90C31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994" w:type="dxa"/>
            <w:gridSpan w:val="2"/>
            <w:vAlign w:val="center"/>
          </w:tcPr>
          <w:p w:rsidR="00E90C31" w:rsidRPr="0073369B" w:rsidRDefault="00051FB4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228A</w:t>
            </w:r>
          </w:p>
        </w:tc>
      </w:tr>
      <w:tr w:rsidR="00A030EE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A030EE" w:rsidRPr="0073369B" w:rsidRDefault="00A030EE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Statystyka</w:t>
            </w:r>
          </w:p>
        </w:tc>
        <w:tc>
          <w:tcPr>
            <w:tcW w:w="2973" w:type="dxa"/>
            <w:vAlign w:val="center"/>
          </w:tcPr>
          <w:p w:rsidR="00A030EE" w:rsidRPr="0073369B" w:rsidRDefault="00A030EE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Gatnar Eugeniusz, prof. dr hab.</w:t>
            </w:r>
          </w:p>
        </w:tc>
        <w:tc>
          <w:tcPr>
            <w:tcW w:w="1565" w:type="dxa"/>
            <w:gridSpan w:val="2"/>
            <w:vAlign w:val="center"/>
          </w:tcPr>
          <w:p w:rsidR="00A030EE" w:rsidRPr="0073369B" w:rsidRDefault="00A030E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24.02.2020</w:t>
            </w:r>
          </w:p>
        </w:tc>
        <w:tc>
          <w:tcPr>
            <w:tcW w:w="1278" w:type="dxa"/>
            <w:gridSpan w:val="2"/>
            <w:vAlign w:val="center"/>
          </w:tcPr>
          <w:p w:rsidR="00A030EE" w:rsidRPr="0073369B" w:rsidRDefault="00A030E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A030EE" w:rsidRPr="0073369B" w:rsidRDefault="00A030E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AulaB</w:t>
            </w:r>
          </w:p>
        </w:tc>
      </w:tr>
      <w:tr w:rsidR="00EB41EC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EB41EC" w:rsidRPr="0073369B" w:rsidRDefault="00EB41EC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EB41EC" w:rsidRPr="0073369B" w:rsidRDefault="00EB41EC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Czornik Małgorzata, prof. UE dr hab.</w:t>
            </w:r>
          </w:p>
        </w:tc>
        <w:tc>
          <w:tcPr>
            <w:tcW w:w="1565" w:type="dxa"/>
            <w:gridSpan w:val="2"/>
            <w:vAlign w:val="center"/>
          </w:tcPr>
          <w:p w:rsidR="00EB41EC" w:rsidRPr="0073369B" w:rsidRDefault="00EB41EC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1278" w:type="dxa"/>
            <w:gridSpan w:val="2"/>
            <w:vAlign w:val="center"/>
          </w:tcPr>
          <w:p w:rsidR="00EB41EC" w:rsidRPr="0073369B" w:rsidRDefault="00EB41EC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EB41EC" w:rsidRPr="0073369B" w:rsidRDefault="00EB41EC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412A</w:t>
            </w:r>
          </w:p>
        </w:tc>
      </w:tr>
      <w:tr w:rsidR="00BD70FE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BD70FE" w:rsidRPr="0073369B" w:rsidRDefault="00BD70FE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BD70FE" w:rsidRPr="0073369B" w:rsidRDefault="00BD70FE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Pyka Irena, prof. zw. dr hab.</w:t>
            </w:r>
          </w:p>
        </w:tc>
        <w:tc>
          <w:tcPr>
            <w:tcW w:w="1565" w:type="dxa"/>
            <w:gridSpan w:val="2"/>
            <w:vAlign w:val="center"/>
          </w:tcPr>
          <w:p w:rsidR="00BD70FE" w:rsidRPr="0073369B" w:rsidRDefault="00BD70FE" w:rsidP="00F35C13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C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278" w:type="dxa"/>
            <w:gridSpan w:val="2"/>
            <w:vAlign w:val="center"/>
          </w:tcPr>
          <w:p w:rsidR="00BD70FE" w:rsidRPr="0073369B" w:rsidRDefault="00BD70FE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4" w:type="dxa"/>
            <w:gridSpan w:val="2"/>
            <w:vAlign w:val="center"/>
          </w:tcPr>
          <w:p w:rsidR="00BD70FE" w:rsidRPr="0073369B" w:rsidRDefault="00BD70FE" w:rsidP="00F35C13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  <w:r w:rsidR="00F35C13">
              <w:rPr>
                <w:rFonts w:ascii="Times New Roman" w:hAnsi="Times New Roman" w:cs="Times New Roman"/>
              </w:rPr>
              <w:t>A</w:t>
            </w:r>
          </w:p>
        </w:tc>
      </w:tr>
      <w:tr w:rsidR="00306C0D" w:rsidRPr="0073369B" w:rsidTr="00E637D1">
        <w:trPr>
          <w:gridAfter w:val="1"/>
          <w:wAfter w:w="10" w:type="dxa"/>
          <w:cantSplit/>
        </w:trPr>
        <w:tc>
          <w:tcPr>
            <w:tcW w:w="2970" w:type="dxa"/>
            <w:vAlign w:val="center"/>
          </w:tcPr>
          <w:p w:rsidR="00306C0D" w:rsidRPr="0073369B" w:rsidRDefault="00306C0D" w:rsidP="0073369B">
            <w:pPr>
              <w:keepLine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306C0D" w:rsidRPr="00B725C5" w:rsidRDefault="00306C0D" w:rsidP="0073369B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Sojka Elżbieta, prof. UE dr hab. </w:t>
            </w:r>
          </w:p>
        </w:tc>
        <w:tc>
          <w:tcPr>
            <w:tcW w:w="1565" w:type="dxa"/>
            <w:gridSpan w:val="2"/>
            <w:vAlign w:val="center"/>
          </w:tcPr>
          <w:p w:rsidR="00306C0D" w:rsidRDefault="00306C0D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</w:t>
            </w:r>
          </w:p>
        </w:tc>
        <w:tc>
          <w:tcPr>
            <w:tcW w:w="1278" w:type="dxa"/>
            <w:gridSpan w:val="2"/>
            <w:vAlign w:val="center"/>
          </w:tcPr>
          <w:p w:rsidR="00306C0D" w:rsidRDefault="00306C0D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994" w:type="dxa"/>
            <w:gridSpan w:val="2"/>
            <w:vAlign w:val="center"/>
          </w:tcPr>
          <w:p w:rsidR="00306C0D" w:rsidRDefault="00306C0D" w:rsidP="0073369B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AulaA</w:t>
            </w:r>
          </w:p>
        </w:tc>
      </w:tr>
      <w:tr w:rsidR="003A45A2" w:rsidRPr="0073369B" w:rsidTr="00E637D1">
        <w:trPr>
          <w:cantSplit/>
        </w:trPr>
        <w:tc>
          <w:tcPr>
            <w:tcW w:w="2970" w:type="dxa"/>
            <w:vAlign w:val="center"/>
          </w:tcPr>
          <w:p w:rsidR="003A45A2" w:rsidRDefault="003A45A2" w:rsidP="003A45A2">
            <w:pPr>
              <w:keepLine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3A45A2" w:rsidRDefault="003A45A2" w:rsidP="003A45A2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Sulik-Górecka Aleksandra, dr inż.</w:t>
            </w:r>
          </w:p>
        </w:tc>
        <w:tc>
          <w:tcPr>
            <w:tcW w:w="3847" w:type="dxa"/>
            <w:gridSpan w:val="7"/>
            <w:vAlign w:val="center"/>
          </w:tcPr>
          <w:p w:rsidR="003A45A2" w:rsidRDefault="003A45A2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69B">
              <w:rPr>
                <w:rFonts w:ascii="Times New Roman" w:hAnsi="Times New Roman" w:cs="Times New Roman"/>
              </w:rPr>
              <w:t>w godzinach konsultacji</w:t>
            </w:r>
          </w:p>
        </w:tc>
      </w:tr>
      <w:tr w:rsidR="005045AA" w:rsidRPr="0073369B" w:rsidTr="00E637D1">
        <w:trPr>
          <w:cantSplit/>
        </w:trPr>
        <w:tc>
          <w:tcPr>
            <w:tcW w:w="2970" w:type="dxa"/>
            <w:vAlign w:val="center"/>
          </w:tcPr>
          <w:p w:rsidR="005045AA" w:rsidRDefault="005045AA" w:rsidP="003A45A2">
            <w:pPr>
              <w:keepLine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5045AA" w:rsidRDefault="005045AA" w:rsidP="003A45A2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 Halina, prof. dr hab.</w:t>
            </w:r>
          </w:p>
        </w:tc>
        <w:tc>
          <w:tcPr>
            <w:tcW w:w="1230" w:type="dxa"/>
            <w:vAlign w:val="center"/>
          </w:tcPr>
          <w:p w:rsidR="005045AA" w:rsidRPr="0073369B" w:rsidRDefault="00E637D1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  <w:tc>
          <w:tcPr>
            <w:tcW w:w="1386" w:type="dxa"/>
            <w:gridSpan w:val="2"/>
            <w:vAlign w:val="center"/>
          </w:tcPr>
          <w:p w:rsidR="005045AA" w:rsidRPr="0073369B" w:rsidRDefault="005045AA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31" w:type="dxa"/>
            <w:gridSpan w:val="4"/>
            <w:vAlign w:val="center"/>
          </w:tcPr>
          <w:p w:rsidR="005045AA" w:rsidRPr="0073369B" w:rsidRDefault="005045AA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EA1" w:rsidRPr="0073369B" w:rsidTr="00E637D1">
        <w:trPr>
          <w:cantSplit/>
        </w:trPr>
        <w:tc>
          <w:tcPr>
            <w:tcW w:w="2970" w:type="dxa"/>
            <w:vAlign w:val="center"/>
          </w:tcPr>
          <w:p w:rsidR="00EC5EA1" w:rsidRDefault="00EC5EA1" w:rsidP="003A45A2">
            <w:pPr>
              <w:keepLine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2973" w:type="dxa"/>
            <w:vAlign w:val="center"/>
          </w:tcPr>
          <w:p w:rsidR="00EC5EA1" w:rsidRDefault="00EC5EA1" w:rsidP="003A45A2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Smolarek Maria, dr</w:t>
            </w:r>
          </w:p>
        </w:tc>
        <w:tc>
          <w:tcPr>
            <w:tcW w:w="1230" w:type="dxa"/>
            <w:vAlign w:val="center"/>
          </w:tcPr>
          <w:p w:rsidR="00EC5EA1" w:rsidRDefault="00EC5EA1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1386" w:type="dxa"/>
            <w:gridSpan w:val="2"/>
            <w:vAlign w:val="center"/>
          </w:tcPr>
          <w:p w:rsidR="00EC5EA1" w:rsidRDefault="00F35C13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231" w:type="dxa"/>
            <w:gridSpan w:val="4"/>
            <w:vAlign w:val="center"/>
          </w:tcPr>
          <w:p w:rsidR="00EC5EA1" w:rsidRDefault="00F35C13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306/7</w:t>
            </w:r>
            <w:r w:rsidR="00EC5EA1">
              <w:rPr>
                <w:rFonts w:ascii="Times New Roman" w:hAnsi="Times New Roman" w:cs="Times New Roman"/>
              </w:rPr>
              <w:t>A</w:t>
            </w:r>
          </w:p>
        </w:tc>
      </w:tr>
      <w:tr w:rsidR="00A53B90" w:rsidRPr="0073369B" w:rsidTr="00E637D1">
        <w:trPr>
          <w:cantSplit/>
        </w:trPr>
        <w:tc>
          <w:tcPr>
            <w:tcW w:w="2970" w:type="dxa"/>
            <w:vAlign w:val="center"/>
          </w:tcPr>
          <w:p w:rsidR="00A53B90" w:rsidRDefault="00A53B90" w:rsidP="003A45A2">
            <w:pPr>
              <w:keepLine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2973" w:type="dxa"/>
            <w:vAlign w:val="center"/>
          </w:tcPr>
          <w:p w:rsidR="006D20E6" w:rsidRDefault="00A53B90" w:rsidP="003A45A2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Śliwińska Krystyna</w:t>
            </w:r>
            <w:r w:rsidR="006D20E6">
              <w:rPr>
                <w:rFonts w:ascii="Times New Roman" w:hAnsi="Times New Roman" w:cs="Times New Roman"/>
              </w:rPr>
              <w:t>, prof. zw. dr hab.</w:t>
            </w:r>
          </w:p>
        </w:tc>
        <w:tc>
          <w:tcPr>
            <w:tcW w:w="1230" w:type="dxa"/>
            <w:vAlign w:val="center"/>
          </w:tcPr>
          <w:p w:rsidR="00A53B90" w:rsidRDefault="00A53B90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386" w:type="dxa"/>
            <w:gridSpan w:val="2"/>
            <w:vAlign w:val="center"/>
          </w:tcPr>
          <w:p w:rsidR="00A53B90" w:rsidRDefault="00A53B90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231" w:type="dxa"/>
            <w:gridSpan w:val="4"/>
            <w:vAlign w:val="center"/>
          </w:tcPr>
          <w:p w:rsidR="00A53B90" w:rsidRDefault="00A53B90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373N</w:t>
            </w:r>
          </w:p>
        </w:tc>
      </w:tr>
      <w:tr w:rsidR="001866DC" w:rsidRPr="0073369B" w:rsidTr="00E637D1">
        <w:trPr>
          <w:cantSplit/>
        </w:trPr>
        <w:tc>
          <w:tcPr>
            <w:tcW w:w="2970" w:type="dxa"/>
            <w:vAlign w:val="center"/>
          </w:tcPr>
          <w:p w:rsidR="001866DC" w:rsidRDefault="001866DC" w:rsidP="003A45A2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C602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Pragmatyka i negocjacje</w:t>
            </w:r>
          </w:p>
        </w:tc>
        <w:tc>
          <w:tcPr>
            <w:tcW w:w="2973" w:type="dxa"/>
            <w:vAlign w:val="center"/>
          </w:tcPr>
          <w:p w:rsidR="001866DC" w:rsidRDefault="001866DC" w:rsidP="003A45A2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 w:rsidRPr="00C60222">
              <w:rPr>
                <w:rFonts w:ascii="Times New Roman" w:hAnsi="Times New Roman" w:cs="Times New Roman"/>
              </w:rPr>
              <w:t>Walentukiewicz Wiesław, dr hab. prof. UE</w:t>
            </w:r>
          </w:p>
        </w:tc>
        <w:tc>
          <w:tcPr>
            <w:tcW w:w="1230" w:type="dxa"/>
            <w:vAlign w:val="center"/>
          </w:tcPr>
          <w:p w:rsidR="001866DC" w:rsidRDefault="001866DC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1386" w:type="dxa"/>
            <w:gridSpan w:val="2"/>
            <w:vAlign w:val="center"/>
          </w:tcPr>
          <w:p w:rsidR="001866DC" w:rsidRDefault="001866DC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31" w:type="dxa"/>
            <w:gridSpan w:val="4"/>
            <w:vAlign w:val="center"/>
          </w:tcPr>
          <w:p w:rsidR="001866DC" w:rsidRDefault="007F63FD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227A</w:t>
            </w:r>
          </w:p>
        </w:tc>
      </w:tr>
      <w:tr w:rsidR="00E6452C" w:rsidRPr="0073369B" w:rsidTr="00E637D1">
        <w:trPr>
          <w:cantSplit/>
          <w:trHeight w:val="586"/>
        </w:trPr>
        <w:tc>
          <w:tcPr>
            <w:tcW w:w="2970" w:type="dxa"/>
            <w:vAlign w:val="center"/>
          </w:tcPr>
          <w:p w:rsidR="00E6452C" w:rsidRDefault="00E6452C" w:rsidP="003A45A2">
            <w:pPr>
              <w:keepLines/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Statystyka opisowa</w:t>
            </w:r>
          </w:p>
          <w:p w:rsidR="00E6452C" w:rsidRPr="00C60222" w:rsidRDefault="00E6452C" w:rsidP="003A45A2">
            <w:pPr>
              <w:keepLines/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Badania próbkowe w analizach ekonomicznych</w:t>
            </w:r>
          </w:p>
        </w:tc>
        <w:tc>
          <w:tcPr>
            <w:tcW w:w="2973" w:type="dxa"/>
            <w:vAlign w:val="center"/>
          </w:tcPr>
          <w:p w:rsidR="00E6452C" w:rsidRPr="00C60222" w:rsidRDefault="00E6452C" w:rsidP="003A45A2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Wywiał Janusz, prof. dr hab.</w:t>
            </w:r>
          </w:p>
        </w:tc>
        <w:tc>
          <w:tcPr>
            <w:tcW w:w="1230" w:type="dxa"/>
            <w:vAlign w:val="center"/>
          </w:tcPr>
          <w:p w:rsidR="00E6452C" w:rsidRDefault="00E6452C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386" w:type="dxa"/>
            <w:gridSpan w:val="2"/>
            <w:vAlign w:val="center"/>
          </w:tcPr>
          <w:p w:rsidR="00E6452C" w:rsidRDefault="00E6452C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231" w:type="dxa"/>
            <w:gridSpan w:val="4"/>
            <w:vAlign w:val="center"/>
          </w:tcPr>
          <w:p w:rsidR="00E6452C" w:rsidRDefault="00E6452C" w:rsidP="003A45A2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301A</w:t>
            </w:r>
          </w:p>
        </w:tc>
      </w:tr>
    </w:tbl>
    <w:p w:rsidR="00DA495B" w:rsidRPr="0073369B" w:rsidRDefault="00DA495B" w:rsidP="0098441B">
      <w:pPr>
        <w:rPr>
          <w:rFonts w:ascii="Times New Roman" w:hAnsi="Times New Roman" w:cs="Times New Roman"/>
        </w:rPr>
      </w:pPr>
    </w:p>
    <w:sectPr w:rsidR="00DA495B" w:rsidRPr="0073369B" w:rsidSect="00CA6346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F8" w:rsidRDefault="006D5EF8" w:rsidP="00EA752B">
      <w:pPr>
        <w:spacing w:after="0" w:line="240" w:lineRule="auto"/>
      </w:pPr>
      <w:r>
        <w:separator/>
      </w:r>
    </w:p>
  </w:endnote>
  <w:endnote w:type="continuationSeparator" w:id="0">
    <w:p w:rsidR="006D5EF8" w:rsidRDefault="006D5EF8" w:rsidP="00EA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F8" w:rsidRDefault="006D5EF8" w:rsidP="00EA752B">
      <w:pPr>
        <w:spacing w:after="0" w:line="240" w:lineRule="auto"/>
      </w:pPr>
      <w:r>
        <w:separator/>
      </w:r>
    </w:p>
  </w:footnote>
  <w:footnote w:type="continuationSeparator" w:id="0">
    <w:p w:rsidR="006D5EF8" w:rsidRDefault="006D5EF8" w:rsidP="00EA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6D2A"/>
    <w:multiLevelType w:val="hybridMultilevel"/>
    <w:tmpl w:val="BE18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26066"/>
    <w:rsid w:val="00047EB7"/>
    <w:rsid w:val="00047F12"/>
    <w:rsid w:val="00050FC9"/>
    <w:rsid w:val="00051FB4"/>
    <w:rsid w:val="000556E3"/>
    <w:rsid w:val="00060DC5"/>
    <w:rsid w:val="00064C34"/>
    <w:rsid w:val="00073B7E"/>
    <w:rsid w:val="00080656"/>
    <w:rsid w:val="000915A2"/>
    <w:rsid w:val="0009595C"/>
    <w:rsid w:val="000A1DBF"/>
    <w:rsid w:val="000A1FD4"/>
    <w:rsid w:val="000B0691"/>
    <w:rsid w:val="000B11F5"/>
    <w:rsid w:val="000B1818"/>
    <w:rsid w:val="000C6EF9"/>
    <w:rsid w:val="000C6F81"/>
    <w:rsid w:val="000D3CA2"/>
    <w:rsid w:val="00104306"/>
    <w:rsid w:val="001101B0"/>
    <w:rsid w:val="001136E7"/>
    <w:rsid w:val="00131A01"/>
    <w:rsid w:val="0014127F"/>
    <w:rsid w:val="0015046B"/>
    <w:rsid w:val="00157373"/>
    <w:rsid w:val="0016631A"/>
    <w:rsid w:val="001852F1"/>
    <w:rsid w:val="001866DC"/>
    <w:rsid w:val="00193612"/>
    <w:rsid w:val="001A02C5"/>
    <w:rsid w:val="001A4635"/>
    <w:rsid w:val="001B12CE"/>
    <w:rsid w:val="001B1372"/>
    <w:rsid w:val="001B577A"/>
    <w:rsid w:val="001D29B7"/>
    <w:rsid w:val="001E55B1"/>
    <w:rsid w:val="001F0362"/>
    <w:rsid w:val="001F27EF"/>
    <w:rsid w:val="001F7757"/>
    <w:rsid w:val="002024B4"/>
    <w:rsid w:val="00236504"/>
    <w:rsid w:val="0023723A"/>
    <w:rsid w:val="00266F23"/>
    <w:rsid w:val="00282912"/>
    <w:rsid w:val="002967FE"/>
    <w:rsid w:val="002B35BF"/>
    <w:rsid w:val="002B3E60"/>
    <w:rsid w:val="002B4721"/>
    <w:rsid w:val="002B5BCD"/>
    <w:rsid w:val="002C3CBB"/>
    <w:rsid w:val="002C60A6"/>
    <w:rsid w:val="002D29E5"/>
    <w:rsid w:val="002D5FE7"/>
    <w:rsid w:val="002E4459"/>
    <w:rsid w:val="002F7A17"/>
    <w:rsid w:val="00306C0D"/>
    <w:rsid w:val="00316FDE"/>
    <w:rsid w:val="00327060"/>
    <w:rsid w:val="00342D15"/>
    <w:rsid w:val="00344D54"/>
    <w:rsid w:val="003620F9"/>
    <w:rsid w:val="0036701C"/>
    <w:rsid w:val="00371F07"/>
    <w:rsid w:val="0037735B"/>
    <w:rsid w:val="0037792E"/>
    <w:rsid w:val="00391E9C"/>
    <w:rsid w:val="0039550E"/>
    <w:rsid w:val="00397D12"/>
    <w:rsid w:val="003A2875"/>
    <w:rsid w:val="003A45A2"/>
    <w:rsid w:val="003B5A0B"/>
    <w:rsid w:val="003B5DF5"/>
    <w:rsid w:val="003F0C63"/>
    <w:rsid w:val="003F66EE"/>
    <w:rsid w:val="00414107"/>
    <w:rsid w:val="00424B58"/>
    <w:rsid w:val="004367DD"/>
    <w:rsid w:val="0044184E"/>
    <w:rsid w:val="00467355"/>
    <w:rsid w:val="00472010"/>
    <w:rsid w:val="004C1FE2"/>
    <w:rsid w:val="004D0FE6"/>
    <w:rsid w:val="004D5585"/>
    <w:rsid w:val="004E101E"/>
    <w:rsid w:val="004F7B7E"/>
    <w:rsid w:val="00501506"/>
    <w:rsid w:val="00503D55"/>
    <w:rsid w:val="005045AA"/>
    <w:rsid w:val="00525C3C"/>
    <w:rsid w:val="00527CEC"/>
    <w:rsid w:val="0054568B"/>
    <w:rsid w:val="00550B46"/>
    <w:rsid w:val="00567E40"/>
    <w:rsid w:val="0059425F"/>
    <w:rsid w:val="005A12B4"/>
    <w:rsid w:val="005B4CE5"/>
    <w:rsid w:val="005B4F37"/>
    <w:rsid w:val="005B657A"/>
    <w:rsid w:val="005C2056"/>
    <w:rsid w:val="005C3CEE"/>
    <w:rsid w:val="005F1FFB"/>
    <w:rsid w:val="005F6F3A"/>
    <w:rsid w:val="0060260C"/>
    <w:rsid w:val="00610558"/>
    <w:rsid w:val="0061196C"/>
    <w:rsid w:val="00633F0F"/>
    <w:rsid w:val="00640EAD"/>
    <w:rsid w:val="006663E4"/>
    <w:rsid w:val="00670080"/>
    <w:rsid w:val="00670654"/>
    <w:rsid w:val="00671D26"/>
    <w:rsid w:val="006824F6"/>
    <w:rsid w:val="00685C06"/>
    <w:rsid w:val="006B0C1D"/>
    <w:rsid w:val="006B4F72"/>
    <w:rsid w:val="006D20E6"/>
    <w:rsid w:val="006D5EF8"/>
    <w:rsid w:val="006E189E"/>
    <w:rsid w:val="006F0BD7"/>
    <w:rsid w:val="006F2108"/>
    <w:rsid w:val="006F7AF3"/>
    <w:rsid w:val="0070483B"/>
    <w:rsid w:val="00707085"/>
    <w:rsid w:val="00715778"/>
    <w:rsid w:val="0072137E"/>
    <w:rsid w:val="007318DC"/>
    <w:rsid w:val="0073369B"/>
    <w:rsid w:val="00757053"/>
    <w:rsid w:val="00777903"/>
    <w:rsid w:val="00793E44"/>
    <w:rsid w:val="007A1F57"/>
    <w:rsid w:val="007B23E5"/>
    <w:rsid w:val="007B7B50"/>
    <w:rsid w:val="007C7505"/>
    <w:rsid w:val="007D3D23"/>
    <w:rsid w:val="007F089A"/>
    <w:rsid w:val="007F3F41"/>
    <w:rsid w:val="007F63FD"/>
    <w:rsid w:val="0081309F"/>
    <w:rsid w:val="00813957"/>
    <w:rsid w:val="0082723F"/>
    <w:rsid w:val="00842B92"/>
    <w:rsid w:val="00855609"/>
    <w:rsid w:val="008557F2"/>
    <w:rsid w:val="0085594E"/>
    <w:rsid w:val="00861B1C"/>
    <w:rsid w:val="00861B87"/>
    <w:rsid w:val="00865C78"/>
    <w:rsid w:val="00866425"/>
    <w:rsid w:val="00871A98"/>
    <w:rsid w:val="008930B6"/>
    <w:rsid w:val="008938CE"/>
    <w:rsid w:val="00896087"/>
    <w:rsid w:val="008A6DE5"/>
    <w:rsid w:val="008B3096"/>
    <w:rsid w:val="008C150C"/>
    <w:rsid w:val="008C62F8"/>
    <w:rsid w:val="008C75C8"/>
    <w:rsid w:val="008D0BA8"/>
    <w:rsid w:val="008E1E60"/>
    <w:rsid w:val="008F16F2"/>
    <w:rsid w:val="00904699"/>
    <w:rsid w:val="0091265E"/>
    <w:rsid w:val="0092045E"/>
    <w:rsid w:val="00920794"/>
    <w:rsid w:val="00936BEE"/>
    <w:rsid w:val="00947C06"/>
    <w:rsid w:val="00973887"/>
    <w:rsid w:val="00976977"/>
    <w:rsid w:val="00977ECB"/>
    <w:rsid w:val="00982FAE"/>
    <w:rsid w:val="0098441B"/>
    <w:rsid w:val="009B385C"/>
    <w:rsid w:val="009B3B34"/>
    <w:rsid w:val="009B67E8"/>
    <w:rsid w:val="009E099E"/>
    <w:rsid w:val="009E212A"/>
    <w:rsid w:val="009E49A1"/>
    <w:rsid w:val="009F59A4"/>
    <w:rsid w:val="009F5A82"/>
    <w:rsid w:val="00A030EE"/>
    <w:rsid w:val="00A14920"/>
    <w:rsid w:val="00A259E9"/>
    <w:rsid w:val="00A279F1"/>
    <w:rsid w:val="00A303D4"/>
    <w:rsid w:val="00A36B6F"/>
    <w:rsid w:val="00A53B90"/>
    <w:rsid w:val="00A567D4"/>
    <w:rsid w:val="00A92CB1"/>
    <w:rsid w:val="00A9559B"/>
    <w:rsid w:val="00AB0EE1"/>
    <w:rsid w:val="00AD379E"/>
    <w:rsid w:val="00AE2F74"/>
    <w:rsid w:val="00AF021C"/>
    <w:rsid w:val="00B057EF"/>
    <w:rsid w:val="00B33CE1"/>
    <w:rsid w:val="00B509ED"/>
    <w:rsid w:val="00B602C7"/>
    <w:rsid w:val="00B71494"/>
    <w:rsid w:val="00B76FB9"/>
    <w:rsid w:val="00B91DC5"/>
    <w:rsid w:val="00BB6C2F"/>
    <w:rsid w:val="00BC3D8D"/>
    <w:rsid w:val="00BC432D"/>
    <w:rsid w:val="00BC7780"/>
    <w:rsid w:val="00BD23A3"/>
    <w:rsid w:val="00BD6A30"/>
    <w:rsid w:val="00BD70FE"/>
    <w:rsid w:val="00BE5070"/>
    <w:rsid w:val="00BE6146"/>
    <w:rsid w:val="00C06041"/>
    <w:rsid w:val="00C131AE"/>
    <w:rsid w:val="00C170AC"/>
    <w:rsid w:val="00C22151"/>
    <w:rsid w:val="00C311C6"/>
    <w:rsid w:val="00C45C5B"/>
    <w:rsid w:val="00C46935"/>
    <w:rsid w:val="00C540CB"/>
    <w:rsid w:val="00C8394B"/>
    <w:rsid w:val="00C874B5"/>
    <w:rsid w:val="00CA4FAE"/>
    <w:rsid w:val="00CA6181"/>
    <w:rsid w:val="00CA6346"/>
    <w:rsid w:val="00CC355C"/>
    <w:rsid w:val="00CE2C6F"/>
    <w:rsid w:val="00CE2C9A"/>
    <w:rsid w:val="00CE7F4C"/>
    <w:rsid w:val="00CF4A7B"/>
    <w:rsid w:val="00D038DD"/>
    <w:rsid w:val="00D146DC"/>
    <w:rsid w:val="00D36B03"/>
    <w:rsid w:val="00D416A0"/>
    <w:rsid w:val="00D420B8"/>
    <w:rsid w:val="00D46D95"/>
    <w:rsid w:val="00D511D8"/>
    <w:rsid w:val="00D669A6"/>
    <w:rsid w:val="00D86173"/>
    <w:rsid w:val="00D92383"/>
    <w:rsid w:val="00DA495B"/>
    <w:rsid w:val="00DA690E"/>
    <w:rsid w:val="00DB2178"/>
    <w:rsid w:val="00DB3279"/>
    <w:rsid w:val="00DB68FE"/>
    <w:rsid w:val="00DC0BD9"/>
    <w:rsid w:val="00DD0317"/>
    <w:rsid w:val="00DD0C23"/>
    <w:rsid w:val="00DD1779"/>
    <w:rsid w:val="00DE4C20"/>
    <w:rsid w:val="00DE7562"/>
    <w:rsid w:val="00DF03DB"/>
    <w:rsid w:val="00DF1A04"/>
    <w:rsid w:val="00DF3A16"/>
    <w:rsid w:val="00E169C9"/>
    <w:rsid w:val="00E247C0"/>
    <w:rsid w:val="00E52202"/>
    <w:rsid w:val="00E637D1"/>
    <w:rsid w:val="00E6452C"/>
    <w:rsid w:val="00E654E3"/>
    <w:rsid w:val="00E76D4D"/>
    <w:rsid w:val="00E76F6B"/>
    <w:rsid w:val="00E77194"/>
    <w:rsid w:val="00E82E25"/>
    <w:rsid w:val="00E83971"/>
    <w:rsid w:val="00E90C31"/>
    <w:rsid w:val="00E93749"/>
    <w:rsid w:val="00EA752B"/>
    <w:rsid w:val="00EB41EC"/>
    <w:rsid w:val="00EB7D30"/>
    <w:rsid w:val="00EC1BD8"/>
    <w:rsid w:val="00EC4C73"/>
    <w:rsid w:val="00EC5EA1"/>
    <w:rsid w:val="00EF0CAD"/>
    <w:rsid w:val="00EF52ED"/>
    <w:rsid w:val="00EF68C5"/>
    <w:rsid w:val="00F203DB"/>
    <w:rsid w:val="00F351C5"/>
    <w:rsid w:val="00F35C13"/>
    <w:rsid w:val="00F51E24"/>
    <w:rsid w:val="00F55684"/>
    <w:rsid w:val="00F8326B"/>
    <w:rsid w:val="00F854FB"/>
    <w:rsid w:val="00FC7664"/>
    <w:rsid w:val="00FD763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5E58"/>
  <w15:docId w15:val="{EA4A7D90-4259-430A-868B-B876E4F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5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52B"/>
  </w:style>
  <w:style w:type="paragraph" w:styleId="Stopka">
    <w:name w:val="footer"/>
    <w:basedOn w:val="Normalny"/>
    <w:link w:val="StopkaZnak"/>
    <w:uiPriority w:val="99"/>
    <w:unhideWhenUsed/>
    <w:rsid w:val="00EA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52B"/>
  </w:style>
  <w:style w:type="table" w:customStyle="1" w:styleId="Tabela-Siatka1">
    <w:name w:val="Tabela - Siatka1"/>
    <w:basedOn w:val="Standardowy"/>
    <w:next w:val="Tabela-Siatka"/>
    <w:uiPriority w:val="39"/>
    <w:rsid w:val="00BD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2D11-1501-464A-94C5-5E8B8A5B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 Katowice</dc:creator>
  <cp:lastModifiedBy>Agata Gałęziowska</cp:lastModifiedBy>
  <cp:revision>4</cp:revision>
  <cp:lastPrinted>2020-02-20T13:41:00Z</cp:lastPrinted>
  <dcterms:created xsi:type="dcterms:W3CDTF">2020-03-11T08:44:00Z</dcterms:created>
  <dcterms:modified xsi:type="dcterms:W3CDTF">2020-03-11T10:23:00Z</dcterms:modified>
</cp:coreProperties>
</file>